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025" w:rsidRDefault="00FE1025" w:rsidP="00FE1025">
      <w:pPr>
        <w:spacing w:line="240" w:lineRule="auto"/>
        <w:jc w:val="right"/>
        <w:rPr>
          <w:rFonts w:ascii="Times New Roman" w:eastAsiaTheme="minorEastAsia" w:hAnsi="Times New Roman"/>
        </w:rPr>
      </w:pPr>
      <w:r>
        <w:rPr>
          <w:rFonts w:ascii="Times New Roman" w:eastAsiaTheme="minorEastAsia" w:hAnsi="Times New Roman"/>
        </w:rPr>
        <w:t xml:space="preserve">Приложение к программе </w:t>
      </w:r>
    </w:p>
    <w:p w:rsidR="008461A5" w:rsidRPr="009B6FA8" w:rsidRDefault="00FE1025" w:rsidP="00FE1025">
      <w:pPr>
        <w:spacing w:line="240" w:lineRule="auto"/>
        <w:jc w:val="right"/>
        <w:rPr>
          <w:rFonts w:ascii="Times New Roman" w:eastAsiaTheme="minorEastAsia" w:hAnsi="Times New Roman"/>
        </w:rPr>
      </w:pPr>
      <w:r>
        <w:rPr>
          <w:rFonts w:ascii="Times New Roman" w:eastAsiaTheme="minorEastAsia" w:hAnsi="Times New Roman"/>
        </w:rPr>
        <w:t>дополнительного образования детей</w:t>
      </w:r>
    </w:p>
    <w:p w:rsidR="00CA418E" w:rsidRPr="009B6FA8" w:rsidRDefault="00CA418E" w:rsidP="00CA418E">
      <w:pPr>
        <w:spacing w:line="240" w:lineRule="auto"/>
        <w:jc w:val="center"/>
        <w:rPr>
          <w:rFonts w:ascii="Times New Roman" w:eastAsiaTheme="minorEastAsia" w:hAnsi="Times New Roman"/>
          <w:b/>
          <w:sz w:val="24"/>
          <w:szCs w:val="24"/>
        </w:rPr>
      </w:pPr>
      <w:r w:rsidRPr="009B6FA8">
        <w:rPr>
          <w:rFonts w:ascii="Times New Roman" w:eastAsiaTheme="minorEastAsia" w:hAnsi="Times New Roman"/>
          <w:b/>
          <w:sz w:val="24"/>
          <w:szCs w:val="24"/>
        </w:rPr>
        <w:t>ИНФОРМАЦИОННАЯ КАРТА ОБРАЗОВАТЕЛЬНОЙ ПРОГРАММЫ</w:t>
      </w:r>
    </w:p>
    <w:tbl>
      <w:tblPr>
        <w:tblW w:w="9828"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3"/>
        <w:gridCol w:w="3667"/>
        <w:gridCol w:w="5528"/>
      </w:tblGrid>
      <w:tr w:rsidR="00CA418E" w:rsidRPr="009B6FA8" w:rsidTr="00272B76">
        <w:tc>
          <w:tcPr>
            <w:tcW w:w="633" w:type="dxa"/>
          </w:tcPr>
          <w:p w:rsidR="00CA418E" w:rsidRPr="009B6FA8" w:rsidRDefault="00CA418E" w:rsidP="00CA418E">
            <w:pPr>
              <w:numPr>
                <w:ilvl w:val="0"/>
                <w:numId w:val="24"/>
              </w:numPr>
              <w:spacing w:after="0" w:line="240" w:lineRule="auto"/>
              <w:jc w:val="center"/>
              <w:rPr>
                <w:rFonts w:ascii="Times New Roman" w:eastAsiaTheme="minorEastAsia" w:hAnsi="Times New Roman"/>
                <w:b/>
                <w:sz w:val="24"/>
                <w:szCs w:val="24"/>
              </w:rPr>
            </w:pPr>
          </w:p>
        </w:tc>
        <w:tc>
          <w:tcPr>
            <w:tcW w:w="3667" w:type="dxa"/>
          </w:tcPr>
          <w:p w:rsidR="00CA418E" w:rsidRPr="009B6FA8" w:rsidRDefault="00CA418E" w:rsidP="00CA418E">
            <w:pPr>
              <w:spacing w:line="240" w:lineRule="auto"/>
              <w:rPr>
                <w:rFonts w:ascii="Times New Roman" w:eastAsiaTheme="minorEastAsia" w:hAnsi="Times New Roman"/>
                <w:b/>
                <w:sz w:val="24"/>
                <w:szCs w:val="24"/>
              </w:rPr>
            </w:pPr>
            <w:r w:rsidRPr="009B6FA8">
              <w:rPr>
                <w:rFonts w:ascii="Times New Roman" w:eastAsiaTheme="minorEastAsia" w:hAnsi="Times New Roman"/>
                <w:b/>
                <w:sz w:val="24"/>
                <w:szCs w:val="24"/>
              </w:rPr>
              <w:t>Образовательная организация</w:t>
            </w:r>
          </w:p>
        </w:tc>
        <w:tc>
          <w:tcPr>
            <w:tcW w:w="5528" w:type="dxa"/>
          </w:tcPr>
          <w:p w:rsidR="00CA418E" w:rsidRPr="009B6FA8" w:rsidRDefault="00CA418E" w:rsidP="00CA418E">
            <w:pPr>
              <w:widowControl w:val="0"/>
              <w:suppressAutoHyphens/>
              <w:autoSpaceDN w:val="0"/>
              <w:spacing w:after="0"/>
              <w:textAlignment w:val="baseline"/>
              <w:rPr>
                <w:rFonts w:ascii="Times New Roman" w:eastAsia="SimSun" w:hAnsi="Times New Roman"/>
                <w:kern w:val="3"/>
                <w:sz w:val="24"/>
                <w:szCs w:val="24"/>
                <w:lang w:eastAsia="zh-CN" w:bidi="hi-IN"/>
              </w:rPr>
            </w:pPr>
            <w:r w:rsidRPr="009B6FA8">
              <w:rPr>
                <w:rFonts w:ascii="Times New Roman" w:eastAsia="SimSun" w:hAnsi="Times New Roman"/>
                <w:kern w:val="3"/>
                <w:sz w:val="24"/>
                <w:szCs w:val="24"/>
                <w:lang w:eastAsia="zh-CN" w:bidi="hi-IN"/>
              </w:rPr>
              <w:t>Муниципальное бюджетное общеобразовательное учреждение «Шереметьевская средняя общеобразовательная школа»</w:t>
            </w:r>
          </w:p>
          <w:p w:rsidR="00CA418E" w:rsidRPr="009B6FA8" w:rsidRDefault="00CA418E" w:rsidP="00CA418E">
            <w:pPr>
              <w:widowControl w:val="0"/>
              <w:suppressAutoHyphens/>
              <w:autoSpaceDN w:val="0"/>
              <w:spacing w:after="0"/>
              <w:textAlignment w:val="baseline"/>
              <w:rPr>
                <w:rFonts w:ascii="Times New Roman" w:eastAsia="SimSun" w:hAnsi="Times New Roman"/>
                <w:kern w:val="3"/>
                <w:sz w:val="24"/>
                <w:szCs w:val="24"/>
                <w:lang w:eastAsia="zh-CN" w:bidi="hi-IN"/>
              </w:rPr>
            </w:pPr>
            <w:r w:rsidRPr="009B6FA8">
              <w:rPr>
                <w:rFonts w:ascii="Times New Roman" w:eastAsia="SimSun" w:hAnsi="Times New Roman"/>
                <w:kern w:val="3"/>
                <w:sz w:val="24"/>
                <w:szCs w:val="24"/>
                <w:lang w:eastAsia="zh-CN" w:bidi="hi-IN"/>
              </w:rPr>
              <w:t xml:space="preserve">Нижнекамского муниципального района </w:t>
            </w:r>
          </w:p>
          <w:p w:rsidR="00CA418E" w:rsidRPr="009B6FA8" w:rsidRDefault="00CA418E" w:rsidP="00CA418E">
            <w:pPr>
              <w:spacing w:after="0" w:line="240" w:lineRule="auto"/>
              <w:rPr>
                <w:rFonts w:ascii="Times New Roman" w:eastAsiaTheme="minorEastAsia" w:hAnsi="Times New Roman"/>
                <w:sz w:val="24"/>
                <w:szCs w:val="24"/>
              </w:rPr>
            </w:pPr>
            <w:r w:rsidRPr="009B6FA8">
              <w:rPr>
                <w:rFonts w:ascii="Times New Roman" w:eastAsia="SimSun" w:hAnsi="Times New Roman"/>
                <w:kern w:val="3"/>
                <w:sz w:val="24"/>
                <w:szCs w:val="24"/>
                <w:lang w:eastAsia="zh-CN" w:bidi="hi-IN"/>
              </w:rPr>
              <w:t>Республики Татарстан</w:t>
            </w:r>
          </w:p>
        </w:tc>
      </w:tr>
      <w:tr w:rsidR="00CA418E" w:rsidRPr="009B6FA8" w:rsidTr="00272B76">
        <w:tc>
          <w:tcPr>
            <w:tcW w:w="633" w:type="dxa"/>
          </w:tcPr>
          <w:p w:rsidR="00CA418E" w:rsidRPr="009B6FA8" w:rsidRDefault="00CA418E" w:rsidP="00CA418E">
            <w:pPr>
              <w:numPr>
                <w:ilvl w:val="0"/>
                <w:numId w:val="24"/>
              </w:numPr>
              <w:spacing w:after="0" w:line="240" w:lineRule="auto"/>
              <w:jc w:val="center"/>
              <w:rPr>
                <w:rFonts w:ascii="Times New Roman" w:eastAsiaTheme="minorEastAsia" w:hAnsi="Times New Roman"/>
                <w:b/>
                <w:sz w:val="24"/>
                <w:szCs w:val="24"/>
              </w:rPr>
            </w:pPr>
          </w:p>
        </w:tc>
        <w:tc>
          <w:tcPr>
            <w:tcW w:w="3667" w:type="dxa"/>
          </w:tcPr>
          <w:p w:rsidR="00CA418E" w:rsidRPr="009B6FA8" w:rsidRDefault="00CA418E" w:rsidP="00CA418E">
            <w:pPr>
              <w:spacing w:after="0" w:line="240" w:lineRule="auto"/>
              <w:rPr>
                <w:rFonts w:ascii="Times New Roman" w:eastAsiaTheme="minorEastAsia" w:hAnsi="Times New Roman"/>
                <w:b/>
                <w:sz w:val="24"/>
                <w:szCs w:val="24"/>
              </w:rPr>
            </w:pPr>
            <w:r w:rsidRPr="009B6FA8">
              <w:rPr>
                <w:rFonts w:ascii="Times New Roman" w:eastAsiaTheme="minorEastAsia" w:hAnsi="Times New Roman"/>
                <w:b/>
                <w:sz w:val="24"/>
                <w:szCs w:val="24"/>
              </w:rPr>
              <w:t>Полное название программы</w:t>
            </w:r>
          </w:p>
        </w:tc>
        <w:tc>
          <w:tcPr>
            <w:tcW w:w="5528" w:type="dxa"/>
          </w:tcPr>
          <w:p w:rsidR="00CA418E" w:rsidRPr="009B6FA8" w:rsidRDefault="00CA418E" w:rsidP="00CA418E">
            <w:pPr>
              <w:suppressAutoHyphens/>
              <w:spacing w:after="0" w:line="240" w:lineRule="auto"/>
              <w:rPr>
                <w:rFonts w:ascii="Times New Roman" w:eastAsia="Calibri" w:hAnsi="Times New Roman"/>
                <w:sz w:val="24"/>
                <w:szCs w:val="24"/>
                <w:lang w:eastAsia="ar-SA"/>
              </w:rPr>
            </w:pPr>
            <w:r w:rsidRPr="009B6FA8">
              <w:rPr>
                <w:rFonts w:ascii="Times New Roman" w:eastAsia="Calibri" w:hAnsi="Times New Roman"/>
                <w:sz w:val="24"/>
                <w:szCs w:val="24"/>
                <w:lang w:eastAsia="ar-SA"/>
              </w:rPr>
              <w:t>Дополнительная общеобразовательная общеразвивающая программа</w:t>
            </w:r>
          </w:p>
          <w:p w:rsidR="00CA418E" w:rsidRPr="009B6FA8" w:rsidRDefault="00AC6993" w:rsidP="00CA418E">
            <w:pPr>
              <w:spacing w:after="0" w:line="240" w:lineRule="auto"/>
              <w:rPr>
                <w:rFonts w:ascii="Times New Roman" w:eastAsiaTheme="minorEastAsia" w:hAnsi="Times New Roman"/>
                <w:sz w:val="24"/>
                <w:szCs w:val="24"/>
              </w:rPr>
            </w:pPr>
            <w:r w:rsidRPr="009B6FA8">
              <w:rPr>
                <w:rFonts w:ascii="Times New Roman" w:eastAsiaTheme="minorEastAsia" w:hAnsi="Times New Roman"/>
                <w:sz w:val="24"/>
                <w:szCs w:val="24"/>
              </w:rPr>
              <w:t>Юный физик</w:t>
            </w:r>
          </w:p>
        </w:tc>
      </w:tr>
      <w:tr w:rsidR="00CA418E" w:rsidRPr="009B6FA8" w:rsidTr="00272B76">
        <w:tc>
          <w:tcPr>
            <w:tcW w:w="633" w:type="dxa"/>
          </w:tcPr>
          <w:p w:rsidR="00CA418E" w:rsidRPr="009B6FA8" w:rsidRDefault="00CA418E" w:rsidP="00CA418E">
            <w:pPr>
              <w:numPr>
                <w:ilvl w:val="0"/>
                <w:numId w:val="24"/>
              </w:numPr>
              <w:spacing w:after="0" w:line="240" w:lineRule="auto"/>
              <w:jc w:val="center"/>
              <w:rPr>
                <w:rFonts w:ascii="Times New Roman" w:eastAsiaTheme="minorEastAsia" w:hAnsi="Times New Roman"/>
                <w:b/>
                <w:sz w:val="24"/>
                <w:szCs w:val="24"/>
              </w:rPr>
            </w:pPr>
          </w:p>
        </w:tc>
        <w:tc>
          <w:tcPr>
            <w:tcW w:w="3667" w:type="dxa"/>
          </w:tcPr>
          <w:p w:rsidR="00CA418E" w:rsidRPr="009B6FA8" w:rsidRDefault="00CA418E" w:rsidP="00CA418E">
            <w:pPr>
              <w:spacing w:after="0" w:line="240" w:lineRule="auto"/>
              <w:rPr>
                <w:rFonts w:ascii="Times New Roman" w:eastAsiaTheme="minorEastAsia" w:hAnsi="Times New Roman"/>
                <w:b/>
                <w:sz w:val="24"/>
                <w:szCs w:val="24"/>
              </w:rPr>
            </w:pPr>
            <w:r w:rsidRPr="009B6FA8">
              <w:rPr>
                <w:rFonts w:ascii="Times New Roman" w:eastAsiaTheme="minorEastAsia" w:hAnsi="Times New Roman"/>
                <w:b/>
                <w:sz w:val="24"/>
                <w:szCs w:val="24"/>
              </w:rPr>
              <w:t>Направленность программы</w:t>
            </w:r>
          </w:p>
        </w:tc>
        <w:tc>
          <w:tcPr>
            <w:tcW w:w="5528" w:type="dxa"/>
          </w:tcPr>
          <w:p w:rsidR="00CA418E" w:rsidRPr="009B6FA8" w:rsidRDefault="00CA418E" w:rsidP="00CA418E">
            <w:pPr>
              <w:spacing w:after="0" w:line="240" w:lineRule="auto"/>
              <w:rPr>
                <w:rFonts w:ascii="Times New Roman" w:eastAsiaTheme="minorEastAsia" w:hAnsi="Times New Roman"/>
                <w:sz w:val="24"/>
                <w:szCs w:val="24"/>
              </w:rPr>
            </w:pPr>
            <w:r w:rsidRPr="009B6FA8">
              <w:rPr>
                <w:rFonts w:ascii="Times New Roman" w:hAnsi="Times New Roman"/>
                <w:sz w:val="24"/>
                <w:szCs w:val="24"/>
              </w:rPr>
              <w:t>научно-познавательное</w:t>
            </w:r>
          </w:p>
        </w:tc>
      </w:tr>
      <w:tr w:rsidR="00CA418E" w:rsidRPr="009B6FA8" w:rsidTr="00272B76">
        <w:tc>
          <w:tcPr>
            <w:tcW w:w="633" w:type="dxa"/>
          </w:tcPr>
          <w:p w:rsidR="00CA418E" w:rsidRPr="009B6FA8" w:rsidRDefault="00CA418E" w:rsidP="00CA418E">
            <w:pPr>
              <w:numPr>
                <w:ilvl w:val="0"/>
                <w:numId w:val="24"/>
              </w:numPr>
              <w:spacing w:after="0" w:line="240" w:lineRule="auto"/>
              <w:jc w:val="center"/>
              <w:rPr>
                <w:rFonts w:ascii="Times New Roman" w:eastAsiaTheme="minorEastAsia" w:hAnsi="Times New Roman"/>
                <w:b/>
                <w:sz w:val="24"/>
                <w:szCs w:val="24"/>
              </w:rPr>
            </w:pPr>
          </w:p>
        </w:tc>
        <w:tc>
          <w:tcPr>
            <w:tcW w:w="3667" w:type="dxa"/>
          </w:tcPr>
          <w:p w:rsidR="00CA418E" w:rsidRPr="009B6FA8" w:rsidRDefault="00CA418E" w:rsidP="00CA418E">
            <w:pPr>
              <w:spacing w:after="0" w:line="240" w:lineRule="auto"/>
              <w:rPr>
                <w:rFonts w:ascii="Times New Roman" w:eastAsiaTheme="minorEastAsia" w:hAnsi="Times New Roman"/>
                <w:b/>
                <w:sz w:val="24"/>
                <w:szCs w:val="24"/>
              </w:rPr>
            </w:pPr>
            <w:r w:rsidRPr="009B6FA8">
              <w:rPr>
                <w:rFonts w:ascii="Times New Roman" w:eastAsiaTheme="minorEastAsia" w:hAnsi="Times New Roman"/>
                <w:b/>
                <w:sz w:val="24"/>
                <w:szCs w:val="24"/>
              </w:rPr>
              <w:t>Сведения о разработчиках</w:t>
            </w:r>
          </w:p>
        </w:tc>
        <w:tc>
          <w:tcPr>
            <w:tcW w:w="5528" w:type="dxa"/>
          </w:tcPr>
          <w:p w:rsidR="00CA418E" w:rsidRPr="009B6FA8" w:rsidRDefault="00CA418E" w:rsidP="00CA418E">
            <w:pPr>
              <w:spacing w:after="0" w:line="240" w:lineRule="auto"/>
              <w:rPr>
                <w:rFonts w:ascii="Times New Roman" w:eastAsiaTheme="minorEastAsia" w:hAnsi="Times New Roman"/>
                <w:sz w:val="24"/>
                <w:szCs w:val="24"/>
              </w:rPr>
            </w:pPr>
          </w:p>
        </w:tc>
      </w:tr>
      <w:tr w:rsidR="00CA418E" w:rsidRPr="009B6FA8" w:rsidTr="00272B76">
        <w:tc>
          <w:tcPr>
            <w:tcW w:w="633" w:type="dxa"/>
          </w:tcPr>
          <w:p w:rsidR="00CA418E" w:rsidRPr="009B6FA8" w:rsidRDefault="00CA418E" w:rsidP="00CA418E">
            <w:pPr>
              <w:spacing w:line="240" w:lineRule="auto"/>
              <w:jc w:val="center"/>
              <w:rPr>
                <w:rFonts w:ascii="Times New Roman" w:eastAsiaTheme="minorEastAsia" w:hAnsi="Times New Roman"/>
                <w:sz w:val="24"/>
                <w:szCs w:val="24"/>
              </w:rPr>
            </w:pPr>
            <w:r w:rsidRPr="009B6FA8">
              <w:rPr>
                <w:rFonts w:ascii="Times New Roman" w:eastAsiaTheme="minorEastAsia" w:hAnsi="Times New Roman"/>
                <w:sz w:val="24"/>
                <w:szCs w:val="24"/>
              </w:rPr>
              <w:t>4.1.</w:t>
            </w:r>
          </w:p>
        </w:tc>
        <w:tc>
          <w:tcPr>
            <w:tcW w:w="3667" w:type="dxa"/>
          </w:tcPr>
          <w:p w:rsidR="00CA418E" w:rsidRPr="009B6FA8" w:rsidRDefault="00CA418E" w:rsidP="00CA418E">
            <w:pPr>
              <w:spacing w:after="0" w:line="240" w:lineRule="auto"/>
              <w:rPr>
                <w:rFonts w:ascii="Times New Roman" w:eastAsiaTheme="minorEastAsia" w:hAnsi="Times New Roman"/>
                <w:sz w:val="24"/>
                <w:szCs w:val="24"/>
              </w:rPr>
            </w:pPr>
            <w:r w:rsidRPr="009B6FA8">
              <w:rPr>
                <w:rFonts w:ascii="Times New Roman" w:eastAsiaTheme="minorEastAsia" w:hAnsi="Times New Roman"/>
                <w:sz w:val="24"/>
                <w:szCs w:val="24"/>
              </w:rPr>
              <w:t>Ф.И.О. должность</w:t>
            </w:r>
          </w:p>
        </w:tc>
        <w:tc>
          <w:tcPr>
            <w:tcW w:w="5528" w:type="dxa"/>
          </w:tcPr>
          <w:p w:rsidR="00CA418E" w:rsidRPr="009B6FA8" w:rsidRDefault="00CA418E" w:rsidP="00CA418E">
            <w:pPr>
              <w:spacing w:after="0" w:line="240" w:lineRule="auto"/>
              <w:rPr>
                <w:rFonts w:ascii="Times New Roman" w:eastAsiaTheme="minorEastAsia" w:hAnsi="Times New Roman"/>
                <w:sz w:val="24"/>
                <w:szCs w:val="24"/>
              </w:rPr>
            </w:pPr>
            <w:r w:rsidRPr="009B6FA8">
              <w:rPr>
                <w:rFonts w:ascii="Times New Roman" w:eastAsiaTheme="minorEastAsia" w:hAnsi="Times New Roman"/>
                <w:sz w:val="24"/>
                <w:szCs w:val="24"/>
              </w:rPr>
              <w:t>Перов Сергей Николаевич,</w:t>
            </w:r>
          </w:p>
          <w:p w:rsidR="00CA418E" w:rsidRPr="009B6FA8" w:rsidRDefault="00CA418E" w:rsidP="00CA418E">
            <w:pPr>
              <w:spacing w:after="0" w:line="240" w:lineRule="auto"/>
              <w:rPr>
                <w:rFonts w:ascii="Times New Roman" w:eastAsiaTheme="minorEastAsia" w:hAnsi="Times New Roman"/>
                <w:sz w:val="24"/>
                <w:szCs w:val="24"/>
              </w:rPr>
            </w:pPr>
            <w:r w:rsidRPr="009B6FA8">
              <w:rPr>
                <w:rFonts w:ascii="Times New Roman" w:eastAsiaTheme="minorEastAsia" w:hAnsi="Times New Roman"/>
                <w:sz w:val="24"/>
                <w:szCs w:val="24"/>
              </w:rPr>
              <w:t>педагог дополнительного образования,</w:t>
            </w:r>
          </w:p>
          <w:p w:rsidR="00CA418E" w:rsidRPr="009B6FA8" w:rsidRDefault="00272B76" w:rsidP="00CA418E">
            <w:pPr>
              <w:spacing w:after="0" w:line="240" w:lineRule="auto"/>
              <w:rPr>
                <w:rFonts w:ascii="Times New Roman" w:eastAsiaTheme="minorEastAsia" w:hAnsi="Times New Roman"/>
                <w:sz w:val="24"/>
                <w:szCs w:val="24"/>
              </w:rPr>
            </w:pPr>
            <w:r w:rsidRPr="009B6FA8">
              <w:rPr>
                <w:rFonts w:ascii="Times New Roman" w:eastAsiaTheme="minorEastAsia" w:hAnsi="Times New Roman"/>
                <w:sz w:val="24"/>
                <w:szCs w:val="24"/>
              </w:rPr>
              <w:t>учитель физики</w:t>
            </w:r>
          </w:p>
        </w:tc>
      </w:tr>
      <w:tr w:rsidR="00CA418E" w:rsidRPr="009B6FA8" w:rsidTr="00272B76">
        <w:tc>
          <w:tcPr>
            <w:tcW w:w="633" w:type="dxa"/>
          </w:tcPr>
          <w:p w:rsidR="00CA418E" w:rsidRPr="009B6FA8" w:rsidRDefault="00CA418E" w:rsidP="00CA418E">
            <w:pPr>
              <w:numPr>
                <w:ilvl w:val="0"/>
                <w:numId w:val="24"/>
              </w:numPr>
              <w:spacing w:after="0" w:line="240" w:lineRule="auto"/>
              <w:jc w:val="center"/>
              <w:rPr>
                <w:rFonts w:ascii="Times New Roman" w:eastAsiaTheme="minorEastAsia" w:hAnsi="Times New Roman"/>
                <w:b/>
                <w:sz w:val="24"/>
                <w:szCs w:val="24"/>
              </w:rPr>
            </w:pPr>
          </w:p>
        </w:tc>
        <w:tc>
          <w:tcPr>
            <w:tcW w:w="3667" w:type="dxa"/>
          </w:tcPr>
          <w:p w:rsidR="00CA418E" w:rsidRPr="009B6FA8" w:rsidRDefault="00CA418E" w:rsidP="00CA418E">
            <w:pPr>
              <w:spacing w:after="0" w:line="240" w:lineRule="auto"/>
              <w:rPr>
                <w:rFonts w:ascii="Times New Roman" w:eastAsiaTheme="minorEastAsia" w:hAnsi="Times New Roman"/>
                <w:b/>
                <w:sz w:val="24"/>
                <w:szCs w:val="24"/>
              </w:rPr>
            </w:pPr>
            <w:r w:rsidRPr="009B6FA8">
              <w:rPr>
                <w:rFonts w:ascii="Times New Roman" w:eastAsiaTheme="minorEastAsia" w:hAnsi="Times New Roman"/>
                <w:b/>
                <w:sz w:val="24"/>
                <w:szCs w:val="24"/>
              </w:rPr>
              <w:t>Сведения о программе</w:t>
            </w:r>
          </w:p>
        </w:tc>
        <w:tc>
          <w:tcPr>
            <w:tcW w:w="5528" w:type="dxa"/>
          </w:tcPr>
          <w:p w:rsidR="00CA418E" w:rsidRPr="009B6FA8" w:rsidRDefault="00CA418E" w:rsidP="00CA418E">
            <w:pPr>
              <w:spacing w:after="0" w:line="240" w:lineRule="auto"/>
              <w:rPr>
                <w:rFonts w:ascii="Times New Roman" w:eastAsiaTheme="minorEastAsia" w:hAnsi="Times New Roman"/>
                <w:sz w:val="24"/>
                <w:szCs w:val="24"/>
              </w:rPr>
            </w:pPr>
          </w:p>
        </w:tc>
      </w:tr>
      <w:tr w:rsidR="00CA418E" w:rsidRPr="009B6FA8" w:rsidTr="00272B76">
        <w:trPr>
          <w:trHeight w:val="146"/>
        </w:trPr>
        <w:tc>
          <w:tcPr>
            <w:tcW w:w="633" w:type="dxa"/>
          </w:tcPr>
          <w:p w:rsidR="00CA418E" w:rsidRPr="009B6FA8" w:rsidRDefault="00CA418E" w:rsidP="00CA418E">
            <w:pPr>
              <w:spacing w:after="0" w:line="240" w:lineRule="auto"/>
              <w:jc w:val="center"/>
              <w:rPr>
                <w:rFonts w:ascii="Times New Roman" w:eastAsiaTheme="minorEastAsia" w:hAnsi="Times New Roman"/>
                <w:sz w:val="24"/>
                <w:szCs w:val="24"/>
              </w:rPr>
            </w:pPr>
            <w:r w:rsidRPr="009B6FA8">
              <w:rPr>
                <w:rFonts w:ascii="Times New Roman" w:eastAsiaTheme="minorEastAsia" w:hAnsi="Times New Roman"/>
                <w:sz w:val="24"/>
                <w:szCs w:val="24"/>
              </w:rPr>
              <w:t>5.1.</w:t>
            </w:r>
          </w:p>
        </w:tc>
        <w:tc>
          <w:tcPr>
            <w:tcW w:w="3667" w:type="dxa"/>
          </w:tcPr>
          <w:p w:rsidR="00CA418E" w:rsidRPr="009B6FA8" w:rsidRDefault="00CA418E" w:rsidP="00CA418E">
            <w:pPr>
              <w:spacing w:after="0" w:line="240" w:lineRule="auto"/>
              <w:rPr>
                <w:rFonts w:ascii="Times New Roman" w:eastAsiaTheme="minorEastAsia" w:hAnsi="Times New Roman"/>
                <w:sz w:val="24"/>
                <w:szCs w:val="24"/>
              </w:rPr>
            </w:pPr>
            <w:r w:rsidRPr="009B6FA8">
              <w:rPr>
                <w:rFonts w:ascii="Times New Roman" w:eastAsiaTheme="minorEastAsia" w:hAnsi="Times New Roman"/>
                <w:sz w:val="24"/>
                <w:szCs w:val="24"/>
              </w:rPr>
              <w:t>Срок реализации</w:t>
            </w:r>
          </w:p>
        </w:tc>
        <w:tc>
          <w:tcPr>
            <w:tcW w:w="5528" w:type="dxa"/>
          </w:tcPr>
          <w:p w:rsidR="00CA418E" w:rsidRPr="009B6FA8" w:rsidRDefault="00CA418E" w:rsidP="00CA418E">
            <w:pPr>
              <w:spacing w:after="0" w:line="240" w:lineRule="auto"/>
              <w:rPr>
                <w:rFonts w:ascii="Times New Roman" w:eastAsiaTheme="minorEastAsia" w:hAnsi="Times New Roman"/>
                <w:sz w:val="24"/>
                <w:szCs w:val="24"/>
              </w:rPr>
            </w:pPr>
            <w:r w:rsidRPr="009B6FA8">
              <w:rPr>
                <w:rFonts w:ascii="Times New Roman" w:eastAsiaTheme="minorEastAsia" w:hAnsi="Times New Roman"/>
                <w:sz w:val="24"/>
                <w:szCs w:val="24"/>
              </w:rPr>
              <w:t>1 год</w:t>
            </w:r>
          </w:p>
        </w:tc>
      </w:tr>
      <w:tr w:rsidR="00CA418E" w:rsidRPr="009B6FA8" w:rsidTr="00272B76">
        <w:tc>
          <w:tcPr>
            <w:tcW w:w="633" w:type="dxa"/>
          </w:tcPr>
          <w:p w:rsidR="00CA418E" w:rsidRPr="009B6FA8" w:rsidRDefault="00CA418E" w:rsidP="00CA418E">
            <w:pPr>
              <w:spacing w:after="0" w:line="240" w:lineRule="auto"/>
              <w:jc w:val="center"/>
              <w:rPr>
                <w:rFonts w:ascii="Times New Roman" w:eastAsiaTheme="minorEastAsia" w:hAnsi="Times New Roman"/>
                <w:sz w:val="24"/>
                <w:szCs w:val="24"/>
              </w:rPr>
            </w:pPr>
            <w:r w:rsidRPr="009B6FA8">
              <w:rPr>
                <w:rFonts w:ascii="Times New Roman" w:eastAsiaTheme="minorEastAsia" w:hAnsi="Times New Roman"/>
                <w:sz w:val="24"/>
                <w:szCs w:val="24"/>
              </w:rPr>
              <w:t>5.2.</w:t>
            </w:r>
          </w:p>
        </w:tc>
        <w:tc>
          <w:tcPr>
            <w:tcW w:w="3667" w:type="dxa"/>
          </w:tcPr>
          <w:p w:rsidR="00CA418E" w:rsidRPr="009B6FA8" w:rsidRDefault="00CA418E" w:rsidP="00CA418E">
            <w:pPr>
              <w:spacing w:after="0" w:line="240" w:lineRule="auto"/>
              <w:rPr>
                <w:rFonts w:ascii="Times New Roman" w:eastAsiaTheme="minorEastAsia" w:hAnsi="Times New Roman"/>
                <w:sz w:val="24"/>
                <w:szCs w:val="24"/>
              </w:rPr>
            </w:pPr>
            <w:r w:rsidRPr="009B6FA8">
              <w:rPr>
                <w:rFonts w:ascii="Times New Roman" w:eastAsiaTheme="minorEastAsia" w:hAnsi="Times New Roman"/>
                <w:sz w:val="24"/>
                <w:szCs w:val="24"/>
              </w:rPr>
              <w:t>Возраст учащихся</w:t>
            </w:r>
          </w:p>
        </w:tc>
        <w:tc>
          <w:tcPr>
            <w:tcW w:w="5528" w:type="dxa"/>
          </w:tcPr>
          <w:p w:rsidR="00CA418E" w:rsidRPr="009B6FA8" w:rsidRDefault="00CA418E" w:rsidP="00CA418E">
            <w:pPr>
              <w:spacing w:after="0" w:line="240" w:lineRule="auto"/>
              <w:rPr>
                <w:rFonts w:ascii="Times New Roman" w:eastAsiaTheme="minorEastAsia" w:hAnsi="Times New Roman"/>
                <w:sz w:val="24"/>
                <w:szCs w:val="24"/>
              </w:rPr>
            </w:pPr>
            <w:r w:rsidRPr="009B6FA8">
              <w:rPr>
                <w:rFonts w:ascii="Times New Roman" w:eastAsiaTheme="minorEastAsia" w:hAnsi="Times New Roman"/>
                <w:sz w:val="24"/>
                <w:szCs w:val="24"/>
              </w:rPr>
              <w:t>12-17</w:t>
            </w:r>
          </w:p>
        </w:tc>
      </w:tr>
      <w:tr w:rsidR="00CA418E" w:rsidRPr="009B6FA8" w:rsidTr="00272B76">
        <w:tc>
          <w:tcPr>
            <w:tcW w:w="633" w:type="dxa"/>
          </w:tcPr>
          <w:p w:rsidR="00CA418E" w:rsidRPr="009B6FA8" w:rsidRDefault="00CA418E" w:rsidP="00CA418E">
            <w:pPr>
              <w:spacing w:line="240" w:lineRule="auto"/>
              <w:jc w:val="center"/>
              <w:rPr>
                <w:rFonts w:ascii="Times New Roman" w:eastAsiaTheme="minorEastAsia" w:hAnsi="Times New Roman"/>
                <w:sz w:val="24"/>
                <w:szCs w:val="24"/>
              </w:rPr>
            </w:pPr>
            <w:r w:rsidRPr="009B6FA8">
              <w:rPr>
                <w:rFonts w:ascii="Times New Roman" w:eastAsiaTheme="minorEastAsia" w:hAnsi="Times New Roman"/>
                <w:sz w:val="24"/>
                <w:szCs w:val="24"/>
              </w:rPr>
              <w:t>5.3.</w:t>
            </w:r>
          </w:p>
        </w:tc>
        <w:tc>
          <w:tcPr>
            <w:tcW w:w="3667" w:type="dxa"/>
          </w:tcPr>
          <w:p w:rsidR="00CA418E" w:rsidRPr="009B6FA8" w:rsidRDefault="00CA418E" w:rsidP="00CA418E">
            <w:pPr>
              <w:spacing w:after="0" w:line="240" w:lineRule="auto"/>
              <w:contextualSpacing/>
              <w:rPr>
                <w:rFonts w:ascii="Times New Roman" w:eastAsiaTheme="minorEastAsia" w:hAnsi="Times New Roman"/>
                <w:sz w:val="24"/>
                <w:szCs w:val="24"/>
              </w:rPr>
            </w:pPr>
            <w:r w:rsidRPr="009B6FA8">
              <w:rPr>
                <w:rFonts w:ascii="Times New Roman" w:eastAsiaTheme="minorEastAsia" w:hAnsi="Times New Roman"/>
                <w:sz w:val="24"/>
                <w:szCs w:val="24"/>
              </w:rPr>
              <w:t>Характеристика программы:</w:t>
            </w:r>
          </w:p>
          <w:p w:rsidR="00CA418E" w:rsidRPr="009B6FA8" w:rsidRDefault="00CA418E" w:rsidP="00CA418E">
            <w:pPr>
              <w:spacing w:after="0" w:line="240" w:lineRule="auto"/>
              <w:contextualSpacing/>
              <w:rPr>
                <w:rFonts w:ascii="Times New Roman" w:eastAsiaTheme="minorEastAsia" w:hAnsi="Times New Roman"/>
                <w:sz w:val="24"/>
                <w:szCs w:val="24"/>
              </w:rPr>
            </w:pPr>
            <w:r w:rsidRPr="009B6FA8">
              <w:rPr>
                <w:rFonts w:ascii="Times New Roman" w:eastAsiaTheme="minorEastAsia" w:hAnsi="Times New Roman"/>
                <w:sz w:val="24"/>
                <w:szCs w:val="24"/>
              </w:rPr>
              <w:t>- тип программы</w:t>
            </w:r>
          </w:p>
          <w:p w:rsidR="00CA418E" w:rsidRPr="009B6FA8" w:rsidRDefault="00CA418E" w:rsidP="00CA418E">
            <w:pPr>
              <w:spacing w:after="0" w:line="240" w:lineRule="auto"/>
              <w:contextualSpacing/>
              <w:rPr>
                <w:rFonts w:ascii="Times New Roman" w:eastAsiaTheme="minorEastAsia" w:hAnsi="Times New Roman"/>
                <w:sz w:val="24"/>
                <w:szCs w:val="24"/>
              </w:rPr>
            </w:pPr>
          </w:p>
          <w:p w:rsidR="00CA418E" w:rsidRPr="009B6FA8" w:rsidRDefault="00CA418E" w:rsidP="00CA418E">
            <w:pPr>
              <w:spacing w:after="0" w:line="240" w:lineRule="auto"/>
              <w:contextualSpacing/>
              <w:rPr>
                <w:rFonts w:ascii="Times New Roman" w:eastAsiaTheme="minorEastAsia" w:hAnsi="Times New Roman"/>
                <w:sz w:val="24"/>
                <w:szCs w:val="24"/>
              </w:rPr>
            </w:pPr>
            <w:r w:rsidRPr="009B6FA8">
              <w:rPr>
                <w:rFonts w:ascii="Times New Roman" w:eastAsiaTheme="minorEastAsia" w:hAnsi="Times New Roman"/>
                <w:sz w:val="24"/>
                <w:szCs w:val="24"/>
              </w:rPr>
              <w:t>- вид программы</w:t>
            </w:r>
          </w:p>
          <w:p w:rsidR="00CA418E" w:rsidRPr="009B6FA8" w:rsidRDefault="00CA418E" w:rsidP="00CA418E">
            <w:pPr>
              <w:spacing w:after="0" w:line="240" w:lineRule="auto"/>
              <w:contextualSpacing/>
              <w:rPr>
                <w:rFonts w:ascii="Times New Roman" w:eastAsiaTheme="minorEastAsia" w:hAnsi="Times New Roman"/>
                <w:sz w:val="24"/>
                <w:szCs w:val="24"/>
              </w:rPr>
            </w:pPr>
            <w:r w:rsidRPr="009B6FA8">
              <w:rPr>
                <w:rFonts w:ascii="Times New Roman" w:eastAsiaTheme="minorEastAsia" w:hAnsi="Times New Roman"/>
                <w:sz w:val="24"/>
                <w:szCs w:val="24"/>
              </w:rPr>
              <w:t>- форма организации содержания и учебного процесса</w:t>
            </w:r>
          </w:p>
        </w:tc>
        <w:tc>
          <w:tcPr>
            <w:tcW w:w="5528" w:type="dxa"/>
          </w:tcPr>
          <w:p w:rsidR="00CA418E" w:rsidRPr="009B6FA8" w:rsidRDefault="00CA418E" w:rsidP="00CA418E">
            <w:pPr>
              <w:spacing w:after="0" w:line="240" w:lineRule="auto"/>
              <w:contextualSpacing/>
              <w:rPr>
                <w:rFonts w:ascii="Times New Roman" w:eastAsiaTheme="minorEastAsia" w:hAnsi="Times New Roman"/>
                <w:sz w:val="24"/>
                <w:szCs w:val="24"/>
              </w:rPr>
            </w:pPr>
          </w:p>
          <w:p w:rsidR="00CA418E" w:rsidRPr="009B6FA8" w:rsidRDefault="00CA418E" w:rsidP="00CA418E">
            <w:pPr>
              <w:spacing w:after="0" w:line="240" w:lineRule="auto"/>
              <w:contextualSpacing/>
              <w:rPr>
                <w:rFonts w:ascii="Times New Roman" w:eastAsiaTheme="minorEastAsia" w:hAnsi="Times New Roman"/>
                <w:sz w:val="24"/>
                <w:szCs w:val="24"/>
              </w:rPr>
            </w:pPr>
            <w:r w:rsidRPr="009B6FA8">
              <w:rPr>
                <w:rFonts w:ascii="Times New Roman" w:eastAsiaTheme="minorEastAsia" w:hAnsi="Times New Roman"/>
                <w:sz w:val="24"/>
                <w:szCs w:val="24"/>
              </w:rPr>
              <w:t>дополнительная</w:t>
            </w:r>
          </w:p>
          <w:p w:rsidR="00CA418E" w:rsidRPr="009B6FA8" w:rsidRDefault="00CA418E" w:rsidP="00CA418E">
            <w:pPr>
              <w:spacing w:after="0" w:line="240" w:lineRule="auto"/>
              <w:contextualSpacing/>
              <w:rPr>
                <w:rFonts w:ascii="Times New Roman" w:eastAsiaTheme="minorEastAsia" w:hAnsi="Times New Roman"/>
                <w:sz w:val="24"/>
                <w:szCs w:val="24"/>
              </w:rPr>
            </w:pPr>
            <w:r w:rsidRPr="009B6FA8">
              <w:rPr>
                <w:rFonts w:ascii="Times New Roman" w:eastAsiaTheme="minorEastAsia" w:hAnsi="Times New Roman"/>
                <w:sz w:val="24"/>
                <w:szCs w:val="24"/>
              </w:rPr>
              <w:t>общеобразовательная</w:t>
            </w:r>
          </w:p>
          <w:p w:rsidR="00CA418E" w:rsidRPr="009B6FA8" w:rsidRDefault="00CA418E" w:rsidP="00CA418E">
            <w:pPr>
              <w:spacing w:after="0" w:line="240" w:lineRule="auto"/>
              <w:contextualSpacing/>
              <w:rPr>
                <w:rFonts w:ascii="Times New Roman" w:eastAsiaTheme="minorEastAsia" w:hAnsi="Times New Roman"/>
                <w:sz w:val="24"/>
                <w:szCs w:val="24"/>
              </w:rPr>
            </w:pPr>
            <w:r w:rsidRPr="009B6FA8">
              <w:rPr>
                <w:rFonts w:ascii="Times New Roman" w:eastAsiaTheme="minorEastAsia" w:hAnsi="Times New Roman"/>
                <w:sz w:val="24"/>
                <w:szCs w:val="24"/>
              </w:rPr>
              <w:t xml:space="preserve">общеразвивающая </w:t>
            </w:r>
          </w:p>
          <w:p w:rsidR="00CA418E" w:rsidRPr="009B6FA8" w:rsidRDefault="00CA418E" w:rsidP="00CA418E">
            <w:pPr>
              <w:spacing w:after="0" w:line="240" w:lineRule="auto"/>
              <w:contextualSpacing/>
              <w:rPr>
                <w:rFonts w:ascii="Times New Roman" w:eastAsiaTheme="minorEastAsia" w:hAnsi="Times New Roman"/>
                <w:sz w:val="24"/>
                <w:szCs w:val="24"/>
              </w:rPr>
            </w:pPr>
          </w:p>
          <w:p w:rsidR="00CA418E" w:rsidRPr="009B6FA8" w:rsidRDefault="00CA418E" w:rsidP="00CA418E">
            <w:pPr>
              <w:spacing w:after="0" w:line="240" w:lineRule="auto"/>
              <w:contextualSpacing/>
              <w:rPr>
                <w:rFonts w:ascii="Times New Roman" w:eastAsiaTheme="minorEastAsia" w:hAnsi="Times New Roman"/>
                <w:sz w:val="24"/>
                <w:szCs w:val="24"/>
              </w:rPr>
            </w:pPr>
          </w:p>
        </w:tc>
      </w:tr>
      <w:tr w:rsidR="00CA418E" w:rsidRPr="009B6FA8" w:rsidTr="00272B76">
        <w:tc>
          <w:tcPr>
            <w:tcW w:w="633" w:type="dxa"/>
          </w:tcPr>
          <w:p w:rsidR="00CA418E" w:rsidRPr="009B6FA8" w:rsidRDefault="00CA418E" w:rsidP="00CA418E">
            <w:pPr>
              <w:spacing w:line="240" w:lineRule="auto"/>
              <w:jc w:val="center"/>
              <w:rPr>
                <w:rFonts w:ascii="Times New Roman" w:eastAsiaTheme="minorEastAsia" w:hAnsi="Times New Roman"/>
                <w:sz w:val="24"/>
                <w:szCs w:val="24"/>
              </w:rPr>
            </w:pPr>
            <w:r w:rsidRPr="009B6FA8">
              <w:rPr>
                <w:rFonts w:ascii="Times New Roman" w:eastAsiaTheme="minorEastAsia" w:hAnsi="Times New Roman"/>
                <w:sz w:val="24"/>
                <w:szCs w:val="24"/>
              </w:rPr>
              <w:t>5.4.</w:t>
            </w:r>
          </w:p>
        </w:tc>
        <w:tc>
          <w:tcPr>
            <w:tcW w:w="3667" w:type="dxa"/>
          </w:tcPr>
          <w:p w:rsidR="00CA418E" w:rsidRPr="009B6FA8" w:rsidRDefault="00CA418E" w:rsidP="00CA418E">
            <w:pPr>
              <w:spacing w:after="0" w:line="240" w:lineRule="auto"/>
              <w:rPr>
                <w:rFonts w:ascii="Times New Roman" w:eastAsiaTheme="minorEastAsia" w:hAnsi="Times New Roman"/>
                <w:sz w:val="24"/>
                <w:szCs w:val="24"/>
              </w:rPr>
            </w:pPr>
            <w:r w:rsidRPr="009B6FA8">
              <w:rPr>
                <w:rFonts w:ascii="Times New Roman" w:eastAsiaTheme="minorEastAsia" w:hAnsi="Times New Roman"/>
                <w:sz w:val="24"/>
                <w:szCs w:val="24"/>
              </w:rPr>
              <w:t>Цель программы</w:t>
            </w:r>
          </w:p>
        </w:tc>
        <w:tc>
          <w:tcPr>
            <w:tcW w:w="5528" w:type="dxa"/>
          </w:tcPr>
          <w:p w:rsidR="008461A5" w:rsidRPr="009B6FA8" w:rsidRDefault="00CA418E" w:rsidP="008461A5">
            <w:pPr>
              <w:jc w:val="both"/>
              <w:rPr>
                <w:rFonts w:ascii="Times New Roman" w:eastAsiaTheme="minorEastAsia" w:hAnsi="Times New Roman"/>
                <w:sz w:val="24"/>
                <w:szCs w:val="24"/>
              </w:rPr>
            </w:pPr>
            <w:r w:rsidRPr="009B6FA8">
              <w:rPr>
                <w:rFonts w:ascii="Times New Roman" w:eastAsiaTheme="minorEastAsia" w:hAnsi="Times New Roman"/>
                <w:sz w:val="24"/>
                <w:szCs w:val="24"/>
              </w:rPr>
              <w:t>создание  оптимальных условий  для развития творч</w:t>
            </w:r>
            <w:r w:rsidR="008461A5" w:rsidRPr="009B6FA8">
              <w:rPr>
                <w:rFonts w:ascii="Times New Roman" w:eastAsiaTheme="minorEastAsia" w:hAnsi="Times New Roman"/>
                <w:sz w:val="24"/>
                <w:szCs w:val="24"/>
              </w:rPr>
              <w:t>еской деятельности учащихся ,</w:t>
            </w:r>
            <w:r w:rsidR="008461A5" w:rsidRPr="009B6FA8">
              <w:rPr>
                <w:rFonts w:ascii="Times New Roman" w:eastAsiaTheme="minorEastAsia" w:hAnsi="Times New Roman"/>
                <w:spacing w:val="1"/>
                <w:sz w:val="24"/>
                <w:szCs w:val="24"/>
              </w:rPr>
              <w:t xml:space="preserve"> формирование целостного представления о мире, </w:t>
            </w:r>
            <w:r w:rsidR="008461A5" w:rsidRPr="009B6FA8">
              <w:rPr>
                <w:rFonts w:ascii="Times New Roman" w:eastAsiaTheme="minorEastAsia" w:hAnsi="Times New Roman"/>
                <w:spacing w:val="-1"/>
                <w:sz w:val="24"/>
                <w:szCs w:val="24"/>
              </w:rPr>
              <w:t xml:space="preserve">основанного на приобретенных знаниях, умениях, навыках и </w:t>
            </w:r>
            <w:r w:rsidR="008461A5" w:rsidRPr="009B6FA8">
              <w:rPr>
                <w:rFonts w:ascii="Times New Roman" w:eastAsiaTheme="minorEastAsia" w:hAnsi="Times New Roman"/>
                <w:sz w:val="24"/>
                <w:szCs w:val="24"/>
              </w:rPr>
              <w:t xml:space="preserve">способах практической деятельности. Приобретение опыта </w:t>
            </w:r>
            <w:r w:rsidR="008461A5" w:rsidRPr="009B6FA8">
              <w:rPr>
                <w:rFonts w:ascii="Times New Roman" w:eastAsiaTheme="minorEastAsia" w:hAnsi="Times New Roman"/>
                <w:spacing w:val="-2"/>
                <w:sz w:val="24"/>
                <w:szCs w:val="24"/>
              </w:rPr>
              <w:t xml:space="preserve">индивидуальной и коллективной деятельности при проведении </w:t>
            </w:r>
            <w:r w:rsidR="008461A5" w:rsidRPr="009B6FA8">
              <w:rPr>
                <w:rFonts w:ascii="Times New Roman" w:eastAsiaTheme="minorEastAsia" w:hAnsi="Times New Roman"/>
                <w:spacing w:val="-1"/>
                <w:sz w:val="24"/>
                <w:szCs w:val="24"/>
              </w:rPr>
              <w:t xml:space="preserve">исследовательских работ. Подготовка к осуществлению осознанного выбора профессиональной ориентации. </w:t>
            </w:r>
          </w:p>
          <w:p w:rsidR="00CA418E" w:rsidRPr="009B6FA8" w:rsidRDefault="00CA418E" w:rsidP="00CA418E">
            <w:pPr>
              <w:spacing w:after="0" w:line="240" w:lineRule="auto"/>
              <w:rPr>
                <w:rFonts w:ascii="Times New Roman" w:eastAsiaTheme="minorEastAsia" w:hAnsi="Times New Roman"/>
                <w:iCs/>
                <w:sz w:val="24"/>
                <w:szCs w:val="24"/>
              </w:rPr>
            </w:pPr>
          </w:p>
        </w:tc>
      </w:tr>
      <w:tr w:rsidR="00CA418E" w:rsidRPr="009B6FA8" w:rsidTr="00272B76">
        <w:tc>
          <w:tcPr>
            <w:tcW w:w="633" w:type="dxa"/>
          </w:tcPr>
          <w:p w:rsidR="00CA418E" w:rsidRPr="009B6FA8" w:rsidRDefault="00CA418E" w:rsidP="00CA418E">
            <w:pPr>
              <w:spacing w:line="240" w:lineRule="auto"/>
              <w:jc w:val="center"/>
              <w:rPr>
                <w:rFonts w:ascii="Times New Roman" w:eastAsiaTheme="minorEastAsia" w:hAnsi="Times New Roman"/>
                <w:sz w:val="24"/>
                <w:szCs w:val="24"/>
              </w:rPr>
            </w:pPr>
            <w:r w:rsidRPr="009B6FA8">
              <w:rPr>
                <w:rFonts w:ascii="Times New Roman" w:eastAsiaTheme="minorEastAsia" w:hAnsi="Times New Roman"/>
                <w:sz w:val="24"/>
                <w:szCs w:val="24"/>
              </w:rPr>
              <w:t>5.5.</w:t>
            </w:r>
          </w:p>
        </w:tc>
        <w:tc>
          <w:tcPr>
            <w:tcW w:w="3667" w:type="dxa"/>
          </w:tcPr>
          <w:p w:rsidR="00CA418E" w:rsidRPr="009B6FA8" w:rsidRDefault="00CA418E" w:rsidP="00CA418E">
            <w:pPr>
              <w:spacing w:after="0" w:line="240" w:lineRule="auto"/>
              <w:rPr>
                <w:rFonts w:ascii="Times New Roman" w:eastAsiaTheme="minorEastAsia" w:hAnsi="Times New Roman"/>
                <w:sz w:val="24"/>
                <w:szCs w:val="24"/>
              </w:rPr>
            </w:pPr>
            <w:r w:rsidRPr="009B6FA8">
              <w:rPr>
                <w:rFonts w:ascii="Times New Roman" w:eastAsiaTheme="minorEastAsia" w:hAnsi="Times New Roman"/>
                <w:sz w:val="24"/>
                <w:szCs w:val="24"/>
              </w:rPr>
              <w:t>Образовательные модули (в соответствии с уровнями сложности содержания и материала программы)</w:t>
            </w:r>
          </w:p>
        </w:tc>
        <w:tc>
          <w:tcPr>
            <w:tcW w:w="5528" w:type="dxa"/>
          </w:tcPr>
          <w:p w:rsidR="00CA418E" w:rsidRPr="009B6FA8" w:rsidRDefault="00CA418E" w:rsidP="00CA418E">
            <w:pPr>
              <w:spacing w:after="0" w:line="240" w:lineRule="auto"/>
              <w:rPr>
                <w:rFonts w:ascii="Times New Roman" w:eastAsiaTheme="minorEastAsia" w:hAnsi="Times New Roman"/>
                <w:iCs/>
                <w:sz w:val="24"/>
                <w:szCs w:val="24"/>
              </w:rPr>
            </w:pPr>
            <w:r w:rsidRPr="009B6FA8">
              <w:rPr>
                <w:rFonts w:ascii="Times New Roman" w:eastAsiaTheme="minorEastAsia" w:hAnsi="Times New Roman"/>
                <w:iCs/>
                <w:sz w:val="24"/>
                <w:szCs w:val="24"/>
              </w:rPr>
              <w:t>Стартовый уровень</w:t>
            </w:r>
          </w:p>
          <w:p w:rsidR="00CA418E" w:rsidRPr="009B6FA8" w:rsidRDefault="00CA418E" w:rsidP="00CA418E">
            <w:pPr>
              <w:spacing w:after="0" w:line="240" w:lineRule="auto"/>
              <w:rPr>
                <w:rFonts w:ascii="Times New Roman" w:eastAsiaTheme="minorEastAsia" w:hAnsi="Times New Roman"/>
                <w:iCs/>
                <w:sz w:val="24"/>
                <w:szCs w:val="24"/>
              </w:rPr>
            </w:pPr>
            <w:r w:rsidRPr="009B6FA8">
              <w:rPr>
                <w:rFonts w:ascii="Times New Roman" w:eastAsiaTheme="minorEastAsia" w:hAnsi="Times New Roman"/>
                <w:iCs/>
                <w:sz w:val="24"/>
                <w:szCs w:val="24"/>
              </w:rPr>
              <w:t xml:space="preserve"> </w:t>
            </w:r>
          </w:p>
        </w:tc>
      </w:tr>
      <w:tr w:rsidR="00CA418E" w:rsidRPr="009B6FA8" w:rsidTr="00272B76">
        <w:tc>
          <w:tcPr>
            <w:tcW w:w="633" w:type="dxa"/>
          </w:tcPr>
          <w:p w:rsidR="00CA418E" w:rsidRPr="009B6FA8" w:rsidRDefault="00CA418E" w:rsidP="00CA418E">
            <w:pPr>
              <w:numPr>
                <w:ilvl w:val="0"/>
                <w:numId w:val="24"/>
              </w:numPr>
              <w:spacing w:after="0" w:line="240" w:lineRule="auto"/>
              <w:jc w:val="center"/>
              <w:rPr>
                <w:rFonts w:ascii="Times New Roman" w:eastAsiaTheme="minorEastAsia" w:hAnsi="Times New Roman"/>
                <w:b/>
                <w:sz w:val="24"/>
                <w:szCs w:val="24"/>
              </w:rPr>
            </w:pPr>
          </w:p>
        </w:tc>
        <w:tc>
          <w:tcPr>
            <w:tcW w:w="3667" w:type="dxa"/>
          </w:tcPr>
          <w:p w:rsidR="00CA418E" w:rsidRPr="009B6FA8" w:rsidRDefault="00CA418E" w:rsidP="00CA418E">
            <w:pPr>
              <w:spacing w:after="0" w:line="240" w:lineRule="auto"/>
              <w:rPr>
                <w:rFonts w:ascii="Times New Roman" w:eastAsiaTheme="minorEastAsia" w:hAnsi="Times New Roman"/>
                <w:b/>
                <w:sz w:val="24"/>
                <w:szCs w:val="24"/>
              </w:rPr>
            </w:pPr>
            <w:r w:rsidRPr="009B6FA8">
              <w:rPr>
                <w:rFonts w:ascii="Times New Roman" w:eastAsiaTheme="minorEastAsia" w:hAnsi="Times New Roman"/>
                <w:b/>
                <w:sz w:val="24"/>
                <w:szCs w:val="24"/>
              </w:rPr>
              <w:t>Формы и методы образовательной деятельности</w:t>
            </w:r>
          </w:p>
        </w:tc>
        <w:tc>
          <w:tcPr>
            <w:tcW w:w="5528" w:type="dxa"/>
          </w:tcPr>
          <w:p w:rsidR="00CA418E" w:rsidRPr="009B6FA8" w:rsidRDefault="00CA418E" w:rsidP="00CA418E">
            <w:pPr>
              <w:spacing w:after="0" w:line="240" w:lineRule="auto"/>
              <w:rPr>
                <w:rFonts w:ascii="Times New Roman" w:eastAsiaTheme="minorEastAsia" w:hAnsi="Times New Roman"/>
                <w:color w:val="111111"/>
                <w:sz w:val="24"/>
                <w:szCs w:val="24"/>
              </w:rPr>
            </w:pPr>
            <w:r w:rsidRPr="009B6FA8">
              <w:rPr>
                <w:rFonts w:ascii="Times New Roman" w:eastAsiaTheme="minorEastAsia" w:hAnsi="Times New Roman"/>
                <w:color w:val="111111"/>
                <w:sz w:val="24"/>
                <w:szCs w:val="24"/>
              </w:rPr>
              <w:t xml:space="preserve">Групповая, Практикум. </w:t>
            </w:r>
          </w:p>
          <w:p w:rsidR="00CA418E" w:rsidRPr="009B6FA8" w:rsidRDefault="00CA418E" w:rsidP="00CA418E">
            <w:pPr>
              <w:spacing w:after="0" w:line="240" w:lineRule="auto"/>
              <w:rPr>
                <w:rFonts w:ascii="Times New Roman" w:eastAsiaTheme="minorEastAsia" w:hAnsi="Times New Roman"/>
                <w:sz w:val="24"/>
                <w:szCs w:val="24"/>
              </w:rPr>
            </w:pPr>
            <w:r w:rsidRPr="009B6FA8">
              <w:rPr>
                <w:rFonts w:ascii="Times New Roman" w:eastAsiaTheme="minorEastAsia" w:hAnsi="Times New Roman"/>
                <w:color w:val="111111"/>
                <w:sz w:val="24"/>
                <w:szCs w:val="24"/>
              </w:rPr>
              <w:t>Проблемно-поисковый, проектная деятельность</w:t>
            </w:r>
          </w:p>
        </w:tc>
      </w:tr>
      <w:tr w:rsidR="00CA418E" w:rsidRPr="009B6FA8" w:rsidTr="00272B76">
        <w:tc>
          <w:tcPr>
            <w:tcW w:w="633" w:type="dxa"/>
          </w:tcPr>
          <w:p w:rsidR="00CA418E" w:rsidRPr="009B6FA8" w:rsidRDefault="00CA418E" w:rsidP="00CA418E">
            <w:pPr>
              <w:numPr>
                <w:ilvl w:val="0"/>
                <w:numId w:val="24"/>
              </w:numPr>
              <w:spacing w:after="0" w:line="240" w:lineRule="auto"/>
              <w:jc w:val="center"/>
              <w:rPr>
                <w:rFonts w:ascii="Times New Roman" w:eastAsiaTheme="minorEastAsia" w:hAnsi="Times New Roman"/>
                <w:b/>
                <w:sz w:val="24"/>
                <w:szCs w:val="24"/>
              </w:rPr>
            </w:pPr>
          </w:p>
        </w:tc>
        <w:tc>
          <w:tcPr>
            <w:tcW w:w="3667" w:type="dxa"/>
          </w:tcPr>
          <w:p w:rsidR="00CA418E" w:rsidRPr="009B6FA8" w:rsidRDefault="00CA418E" w:rsidP="00CA418E">
            <w:pPr>
              <w:spacing w:after="0" w:line="240" w:lineRule="auto"/>
              <w:rPr>
                <w:rFonts w:ascii="Times New Roman" w:eastAsiaTheme="minorEastAsia" w:hAnsi="Times New Roman"/>
                <w:b/>
                <w:sz w:val="24"/>
                <w:szCs w:val="24"/>
              </w:rPr>
            </w:pPr>
            <w:r w:rsidRPr="009B6FA8">
              <w:rPr>
                <w:rFonts w:ascii="Times New Roman" w:eastAsiaTheme="minorEastAsia" w:hAnsi="Times New Roman"/>
                <w:b/>
                <w:sz w:val="24"/>
                <w:szCs w:val="24"/>
              </w:rPr>
              <w:t>Формы мониторинга результативности</w:t>
            </w:r>
          </w:p>
        </w:tc>
        <w:tc>
          <w:tcPr>
            <w:tcW w:w="5528" w:type="dxa"/>
          </w:tcPr>
          <w:p w:rsidR="00CA418E" w:rsidRPr="009B6FA8" w:rsidRDefault="00CA418E" w:rsidP="00CA418E">
            <w:pPr>
              <w:spacing w:after="0" w:line="240" w:lineRule="auto"/>
              <w:rPr>
                <w:rFonts w:ascii="Times New Roman" w:eastAsiaTheme="minorEastAsia" w:hAnsi="Times New Roman"/>
                <w:sz w:val="24"/>
                <w:szCs w:val="24"/>
              </w:rPr>
            </w:pPr>
            <w:r w:rsidRPr="009B6FA8">
              <w:rPr>
                <w:rFonts w:ascii="Times New Roman" w:eastAsiaTheme="minorEastAsia" w:hAnsi="Times New Roman"/>
                <w:sz w:val="24"/>
                <w:szCs w:val="24"/>
              </w:rPr>
              <w:t>Проекты. Презентации.</w:t>
            </w:r>
          </w:p>
        </w:tc>
      </w:tr>
      <w:tr w:rsidR="00CA418E" w:rsidRPr="009B6FA8" w:rsidTr="00272B76">
        <w:tc>
          <w:tcPr>
            <w:tcW w:w="633" w:type="dxa"/>
          </w:tcPr>
          <w:p w:rsidR="00CA418E" w:rsidRPr="009B6FA8" w:rsidRDefault="00CA418E" w:rsidP="00CA418E">
            <w:pPr>
              <w:numPr>
                <w:ilvl w:val="0"/>
                <w:numId w:val="24"/>
              </w:numPr>
              <w:spacing w:after="0" w:line="240" w:lineRule="auto"/>
              <w:jc w:val="center"/>
              <w:rPr>
                <w:rFonts w:ascii="Times New Roman" w:eastAsiaTheme="minorEastAsia" w:hAnsi="Times New Roman"/>
                <w:b/>
                <w:sz w:val="24"/>
                <w:szCs w:val="24"/>
              </w:rPr>
            </w:pPr>
          </w:p>
        </w:tc>
        <w:tc>
          <w:tcPr>
            <w:tcW w:w="3667" w:type="dxa"/>
          </w:tcPr>
          <w:p w:rsidR="00CA418E" w:rsidRPr="009B6FA8" w:rsidRDefault="00CA418E" w:rsidP="00CA418E">
            <w:pPr>
              <w:spacing w:after="0" w:line="240" w:lineRule="auto"/>
              <w:rPr>
                <w:rFonts w:ascii="Times New Roman" w:eastAsiaTheme="minorEastAsia" w:hAnsi="Times New Roman"/>
                <w:b/>
                <w:sz w:val="24"/>
                <w:szCs w:val="24"/>
              </w:rPr>
            </w:pPr>
            <w:r w:rsidRPr="009B6FA8">
              <w:rPr>
                <w:rFonts w:ascii="Times New Roman" w:eastAsiaTheme="minorEastAsia" w:hAnsi="Times New Roman"/>
                <w:b/>
                <w:sz w:val="24"/>
                <w:szCs w:val="24"/>
              </w:rPr>
              <w:t>Результативность реализации программы</w:t>
            </w:r>
          </w:p>
        </w:tc>
        <w:tc>
          <w:tcPr>
            <w:tcW w:w="5528" w:type="dxa"/>
          </w:tcPr>
          <w:p w:rsidR="00CA418E" w:rsidRPr="009B6FA8" w:rsidRDefault="00CA418E" w:rsidP="00CA418E">
            <w:pPr>
              <w:spacing w:after="0" w:line="240" w:lineRule="auto"/>
              <w:rPr>
                <w:rFonts w:ascii="Times New Roman" w:eastAsiaTheme="minorEastAsia" w:hAnsi="Times New Roman"/>
                <w:sz w:val="24"/>
                <w:szCs w:val="24"/>
              </w:rPr>
            </w:pPr>
            <w:r w:rsidRPr="009B6FA8">
              <w:rPr>
                <w:rFonts w:ascii="Times New Roman" w:eastAsiaTheme="minorEastAsia" w:hAnsi="Times New Roman"/>
                <w:sz w:val="24"/>
                <w:szCs w:val="24"/>
              </w:rPr>
              <w:t>Участие в мероприятиях муниципального, республиканского уровней.</w:t>
            </w:r>
          </w:p>
        </w:tc>
      </w:tr>
      <w:tr w:rsidR="00CA418E" w:rsidRPr="009B6FA8" w:rsidTr="00272B76">
        <w:tc>
          <w:tcPr>
            <w:tcW w:w="633" w:type="dxa"/>
          </w:tcPr>
          <w:p w:rsidR="00CA418E" w:rsidRPr="009B6FA8" w:rsidRDefault="00CA418E" w:rsidP="00CA418E">
            <w:pPr>
              <w:numPr>
                <w:ilvl w:val="0"/>
                <w:numId w:val="24"/>
              </w:numPr>
              <w:spacing w:after="0" w:line="240" w:lineRule="auto"/>
              <w:jc w:val="center"/>
              <w:rPr>
                <w:rFonts w:ascii="Times New Roman" w:eastAsiaTheme="minorEastAsia" w:hAnsi="Times New Roman"/>
                <w:b/>
                <w:sz w:val="24"/>
                <w:szCs w:val="24"/>
              </w:rPr>
            </w:pPr>
          </w:p>
        </w:tc>
        <w:tc>
          <w:tcPr>
            <w:tcW w:w="3667" w:type="dxa"/>
          </w:tcPr>
          <w:p w:rsidR="00CA418E" w:rsidRPr="009B6FA8" w:rsidRDefault="00CA418E" w:rsidP="00CA418E">
            <w:pPr>
              <w:spacing w:after="0" w:line="240" w:lineRule="auto"/>
              <w:rPr>
                <w:rFonts w:ascii="Times New Roman" w:eastAsiaTheme="minorEastAsia" w:hAnsi="Times New Roman"/>
                <w:b/>
                <w:sz w:val="24"/>
                <w:szCs w:val="24"/>
              </w:rPr>
            </w:pPr>
            <w:r w:rsidRPr="009B6FA8">
              <w:rPr>
                <w:rFonts w:ascii="Times New Roman" w:eastAsiaTheme="minorEastAsia" w:hAnsi="Times New Roman"/>
                <w:b/>
                <w:sz w:val="24"/>
                <w:szCs w:val="24"/>
              </w:rPr>
              <w:t>Дата утверждения и последней корректировки программы</w:t>
            </w:r>
          </w:p>
        </w:tc>
        <w:tc>
          <w:tcPr>
            <w:tcW w:w="5528" w:type="dxa"/>
          </w:tcPr>
          <w:p w:rsidR="00CA418E" w:rsidRPr="009B6FA8" w:rsidRDefault="00CA418E" w:rsidP="00CA418E">
            <w:pPr>
              <w:spacing w:after="0"/>
              <w:rPr>
                <w:rFonts w:ascii="Times New Roman" w:eastAsiaTheme="minorEastAsia" w:hAnsi="Times New Roman"/>
                <w:color w:val="111111"/>
                <w:sz w:val="24"/>
                <w:szCs w:val="24"/>
              </w:rPr>
            </w:pPr>
            <w:r w:rsidRPr="009B6FA8">
              <w:rPr>
                <w:rFonts w:ascii="Times New Roman" w:eastAsiaTheme="minorEastAsia" w:hAnsi="Times New Roman"/>
                <w:b/>
                <w:color w:val="000000"/>
                <w:sz w:val="24"/>
                <w:szCs w:val="24"/>
              </w:rPr>
              <w:t xml:space="preserve"> </w:t>
            </w:r>
            <w:r w:rsidRPr="009B6FA8">
              <w:rPr>
                <w:rFonts w:ascii="Times New Roman" w:eastAsiaTheme="minorEastAsia" w:hAnsi="Times New Roman"/>
                <w:color w:val="000000"/>
                <w:sz w:val="24"/>
                <w:szCs w:val="24"/>
              </w:rPr>
              <w:t>«____» ____________ 20__ г.</w:t>
            </w:r>
          </w:p>
        </w:tc>
      </w:tr>
      <w:tr w:rsidR="00CA418E" w:rsidRPr="009B6FA8" w:rsidTr="00272B76">
        <w:tc>
          <w:tcPr>
            <w:tcW w:w="633" w:type="dxa"/>
          </w:tcPr>
          <w:p w:rsidR="00CA418E" w:rsidRPr="009B6FA8" w:rsidRDefault="00CA418E" w:rsidP="00CA418E">
            <w:pPr>
              <w:numPr>
                <w:ilvl w:val="0"/>
                <w:numId w:val="24"/>
              </w:numPr>
              <w:spacing w:after="0" w:line="240" w:lineRule="auto"/>
              <w:jc w:val="center"/>
              <w:rPr>
                <w:rFonts w:ascii="Times New Roman" w:eastAsiaTheme="minorEastAsia" w:hAnsi="Times New Roman"/>
                <w:b/>
                <w:sz w:val="24"/>
                <w:szCs w:val="24"/>
              </w:rPr>
            </w:pPr>
          </w:p>
        </w:tc>
        <w:tc>
          <w:tcPr>
            <w:tcW w:w="3667" w:type="dxa"/>
          </w:tcPr>
          <w:p w:rsidR="00CA418E" w:rsidRPr="009B6FA8" w:rsidRDefault="00CA418E" w:rsidP="00CA418E">
            <w:pPr>
              <w:spacing w:after="0" w:line="240" w:lineRule="auto"/>
              <w:rPr>
                <w:rFonts w:ascii="Times New Roman" w:eastAsiaTheme="minorEastAsia" w:hAnsi="Times New Roman"/>
                <w:b/>
                <w:sz w:val="24"/>
                <w:szCs w:val="24"/>
              </w:rPr>
            </w:pPr>
            <w:r w:rsidRPr="009B6FA8">
              <w:rPr>
                <w:rFonts w:ascii="Times New Roman" w:eastAsiaTheme="minorEastAsia" w:hAnsi="Times New Roman"/>
                <w:b/>
                <w:sz w:val="24"/>
                <w:szCs w:val="24"/>
              </w:rPr>
              <w:t>Рецензенты</w:t>
            </w:r>
          </w:p>
        </w:tc>
        <w:tc>
          <w:tcPr>
            <w:tcW w:w="5528" w:type="dxa"/>
          </w:tcPr>
          <w:p w:rsidR="00CA418E" w:rsidRPr="009B6FA8" w:rsidRDefault="00CA418E" w:rsidP="00CA418E">
            <w:pPr>
              <w:spacing w:after="0"/>
              <w:rPr>
                <w:rFonts w:ascii="Times New Roman" w:eastAsiaTheme="minorEastAsia" w:hAnsi="Times New Roman"/>
                <w:color w:val="111111"/>
                <w:sz w:val="24"/>
                <w:szCs w:val="24"/>
              </w:rPr>
            </w:pPr>
            <w:r w:rsidRPr="009B6FA8">
              <w:rPr>
                <w:rFonts w:ascii="Times New Roman" w:eastAsiaTheme="minorEastAsia" w:hAnsi="Times New Roman"/>
                <w:color w:val="000000"/>
                <w:sz w:val="24"/>
                <w:szCs w:val="24"/>
              </w:rPr>
              <w:t xml:space="preserve"> </w:t>
            </w:r>
          </w:p>
        </w:tc>
      </w:tr>
    </w:tbl>
    <w:p w:rsidR="00CA418E" w:rsidRPr="009B6FA8" w:rsidRDefault="00CA418E" w:rsidP="00CA418E">
      <w:pPr>
        <w:spacing w:line="240" w:lineRule="auto"/>
        <w:ind w:right="175"/>
        <w:rPr>
          <w:rFonts w:ascii="Times New Roman" w:eastAsiaTheme="minorEastAsia" w:hAnsi="Times New Roman"/>
          <w:b/>
          <w:sz w:val="27"/>
          <w:szCs w:val="27"/>
        </w:rPr>
      </w:pPr>
    </w:p>
    <w:p w:rsidR="00CA418E" w:rsidRPr="009B6FA8" w:rsidRDefault="00CA418E" w:rsidP="00CA418E">
      <w:pPr>
        <w:spacing w:line="240" w:lineRule="auto"/>
        <w:ind w:right="175"/>
        <w:rPr>
          <w:rFonts w:ascii="Times New Roman" w:eastAsiaTheme="minorEastAsia" w:hAnsi="Times New Roman"/>
          <w:b/>
          <w:sz w:val="27"/>
          <w:szCs w:val="27"/>
        </w:rPr>
      </w:pPr>
    </w:p>
    <w:p w:rsidR="00CA418E" w:rsidRPr="009B6FA8" w:rsidRDefault="00CA418E" w:rsidP="00CA418E">
      <w:pPr>
        <w:spacing w:line="240" w:lineRule="auto"/>
        <w:ind w:right="175"/>
        <w:rPr>
          <w:rFonts w:ascii="Times New Roman" w:eastAsiaTheme="minorEastAsia" w:hAnsi="Times New Roman"/>
          <w:b/>
          <w:sz w:val="27"/>
          <w:szCs w:val="27"/>
        </w:rPr>
      </w:pPr>
    </w:p>
    <w:p w:rsidR="00CA418E" w:rsidRPr="009B6FA8" w:rsidRDefault="00CA418E" w:rsidP="00CA418E">
      <w:pPr>
        <w:spacing w:after="0" w:line="240" w:lineRule="auto"/>
        <w:contextualSpacing/>
        <w:jc w:val="center"/>
        <w:rPr>
          <w:rFonts w:ascii="Times New Roman" w:hAnsi="Times New Roman"/>
          <w:sz w:val="24"/>
          <w:szCs w:val="24"/>
        </w:rPr>
      </w:pPr>
      <w:r w:rsidRPr="009B6FA8">
        <w:rPr>
          <w:rFonts w:ascii="Times New Roman" w:hAnsi="Times New Roman"/>
          <w:sz w:val="24"/>
          <w:szCs w:val="24"/>
        </w:rPr>
        <w:t>Оглавление</w:t>
      </w:r>
    </w:p>
    <w:p w:rsidR="00CA418E" w:rsidRPr="009B6FA8" w:rsidRDefault="00CA418E" w:rsidP="00CA418E">
      <w:pPr>
        <w:shd w:val="clear" w:color="auto" w:fill="FFFFFF" w:themeFill="background1"/>
        <w:spacing w:after="0" w:line="240" w:lineRule="auto"/>
        <w:contextualSpacing/>
        <w:jc w:val="center"/>
        <w:rPr>
          <w:rFonts w:ascii="Times New Roman" w:hAnsi="Times New Roman"/>
          <w:sz w:val="24"/>
          <w:szCs w:val="24"/>
        </w:rPr>
      </w:pPr>
    </w:p>
    <w:tbl>
      <w:tblPr>
        <w:tblStyle w:val="a5"/>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34"/>
        <w:gridCol w:w="8221"/>
        <w:gridCol w:w="816"/>
      </w:tblGrid>
      <w:tr w:rsidR="00CA418E" w:rsidRPr="009B6FA8" w:rsidTr="00272B76">
        <w:tc>
          <w:tcPr>
            <w:tcW w:w="534" w:type="dxa"/>
          </w:tcPr>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1</w:t>
            </w:r>
          </w:p>
        </w:tc>
        <w:tc>
          <w:tcPr>
            <w:tcW w:w="8221" w:type="dxa"/>
          </w:tcPr>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Пояснительная записка</w:t>
            </w:r>
          </w:p>
        </w:tc>
        <w:tc>
          <w:tcPr>
            <w:tcW w:w="816" w:type="dxa"/>
          </w:tcPr>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4</w:t>
            </w:r>
          </w:p>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p>
        </w:tc>
      </w:tr>
      <w:tr w:rsidR="00CA418E" w:rsidRPr="009B6FA8" w:rsidTr="00272B76">
        <w:tc>
          <w:tcPr>
            <w:tcW w:w="534" w:type="dxa"/>
          </w:tcPr>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2</w:t>
            </w:r>
          </w:p>
        </w:tc>
        <w:tc>
          <w:tcPr>
            <w:tcW w:w="8221" w:type="dxa"/>
          </w:tcPr>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Учебный  (тематический) план</w:t>
            </w:r>
          </w:p>
        </w:tc>
        <w:tc>
          <w:tcPr>
            <w:tcW w:w="816" w:type="dxa"/>
          </w:tcPr>
          <w:p w:rsidR="00CA418E" w:rsidRPr="009B6FA8" w:rsidRDefault="008461A5"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8</w:t>
            </w:r>
          </w:p>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p>
        </w:tc>
      </w:tr>
      <w:tr w:rsidR="00CA418E" w:rsidRPr="009B6FA8" w:rsidTr="00272B76">
        <w:tc>
          <w:tcPr>
            <w:tcW w:w="534" w:type="dxa"/>
          </w:tcPr>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3</w:t>
            </w:r>
          </w:p>
        </w:tc>
        <w:tc>
          <w:tcPr>
            <w:tcW w:w="8221" w:type="dxa"/>
          </w:tcPr>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Содержание программы</w:t>
            </w:r>
          </w:p>
        </w:tc>
        <w:tc>
          <w:tcPr>
            <w:tcW w:w="816" w:type="dxa"/>
          </w:tcPr>
          <w:p w:rsidR="00CA418E" w:rsidRPr="009B6FA8" w:rsidRDefault="008461A5"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8</w:t>
            </w:r>
          </w:p>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p>
        </w:tc>
      </w:tr>
      <w:tr w:rsidR="00CA418E" w:rsidRPr="009B6FA8" w:rsidTr="00272B76">
        <w:tc>
          <w:tcPr>
            <w:tcW w:w="534" w:type="dxa"/>
          </w:tcPr>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4</w:t>
            </w:r>
          </w:p>
        </w:tc>
        <w:tc>
          <w:tcPr>
            <w:tcW w:w="8221" w:type="dxa"/>
          </w:tcPr>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Организационно-педагогические условия  реализации программы</w:t>
            </w:r>
          </w:p>
        </w:tc>
        <w:tc>
          <w:tcPr>
            <w:tcW w:w="816" w:type="dxa"/>
          </w:tcPr>
          <w:p w:rsidR="00CA418E" w:rsidRPr="009B6FA8" w:rsidRDefault="008461A5"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10</w:t>
            </w:r>
          </w:p>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p>
        </w:tc>
      </w:tr>
      <w:tr w:rsidR="00CA418E" w:rsidRPr="009B6FA8" w:rsidTr="00272B76">
        <w:tc>
          <w:tcPr>
            <w:tcW w:w="534" w:type="dxa"/>
          </w:tcPr>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5</w:t>
            </w:r>
          </w:p>
        </w:tc>
        <w:tc>
          <w:tcPr>
            <w:tcW w:w="8221" w:type="dxa"/>
          </w:tcPr>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Формы контроля и оценочные материалы</w:t>
            </w:r>
          </w:p>
        </w:tc>
        <w:tc>
          <w:tcPr>
            <w:tcW w:w="816" w:type="dxa"/>
          </w:tcPr>
          <w:p w:rsidR="00CA418E" w:rsidRPr="009B6FA8" w:rsidRDefault="008461A5"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10</w:t>
            </w:r>
          </w:p>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p>
        </w:tc>
      </w:tr>
      <w:tr w:rsidR="00CA418E" w:rsidRPr="009B6FA8" w:rsidTr="00272B76">
        <w:tc>
          <w:tcPr>
            <w:tcW w:w="534" w:type="dxa"/>
          </w:tcPr>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6</w:t>
            </w:r>
          </w:p>
        </w:tc>
        <w:tc>
          <w:tcPr>
            <w:tcW w:w="8221" w:type="dxa"/>
          </w:tcPr>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Список литературы</w:t>
            </w:r>
          </w:p>
        </w:tc>
        <w:tc>
          <w:tcPr>
            <w:tcW w:w="816" w:type="dxa"/>
          </w:tcPr>
          <w:p w:rsidR="00CA418E" w:rsidRPr="009B6FA8" w:rsidRDefault="008461A5"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11</w:t>
            </w:r>
          </w:p>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p>
        </w:tc>
      </w:tr>
      <w:tr w:rsidR="00CA418E" w:rsidRPr="009B6FA8" w:rsidTr="00272B76">
        <w:tc>
          <w:tcPr>
            <w:tcW w:w="534" w:type="dxa"/>
          </w:tcPr>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7</w:t>
            </w:r>
          </w:p>
        </w:tc>
        <w:tc>
          <w:tcPr>
            <w:tcW w:w="8221" w:type="dxa"/>
          </w:tcPr>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Календарный учебный график</w:t>
            </w:r>
          </w:p>
        </w:tc>
        <w:tc>
          <w:tcPr>
            <w:tcW w:w="816" w:type="dxa"/>
          </w:tcPr>
          <w:p w:rsidR="00CA418E" w:rsidRPr="009B6FA8" w:rsidRDefault="008461A5" w:rsidP="00CA418E">
            <w:pPr>
              <w:shd w:val="clear" w:color="auto" w:fill="FFFFFF" w:themeFill="background1"/>
              <w:spacing w:after="200" w:line="276" w:lineRule="auto"/>
              <w:ind w:right="175"/>
              <w:contextualSpacing/>
              <w:rPr>
                <w:rFonts w:ascii="Times New Roman" w:eastAsiaTheme="minorEastAsia" w:hAnsi="Times New Roman"/>
                <w:sz w:val="24"/>
                <w:szCs w:val="24"/>
              </w:rPr>
            </w:pPr>
            <w:r w:rsidRPr="009B6FA8">
              <w:rPr>
                <w:rFonts w:ascii="Times New Roman" w:eastAsiaTheme="minorEastAsia" w:hAnsi="Times New Roman"/>
                <w:sz w:val="24"/>
                <w:szCs w:val="24"/>
              </w:rPr>
              <w:t>12</w:t>
            </w:r>
          </w:p>
          <w:p w:rsidR="00CA418E" w:rsidRPr="009B6FA8" w:rsidRDefault="00CA418E" w:rsidP="00CA418E">
            <w:pPr>
              <w:shd w:val="clear" w:color="auto" w:fill="FFFFFF" w:themeFill="background1"/>
              <w:spacing w:after="200" w:line="276" w:lineRule="auto"/>
              <w:ind w:right="175"/>
              <w:contextualSpacing/>
              <w:rPr>
                <w:rFonts w:ascii="Times New Roman" w:eastAsiaTheme="minorEastAsia" w:hAnsi="Times New Roman"/>
                <w:sz w:val="24"/>
                <w:szCs w:val="24"/>
              </w:rPr>
            </w:pPr>
          </w:p>
        </w:tc>
      </w:tr>
    </w:tbl>
    <w:p w:rsidR="00CA418E" w:rsidRPr="009B6FA8" w:rsidRDefault="00CA418E" w:rsidP="00CA418E">
      <w:pPr>
        <w:tabs>
          <w:tab w:val="left" w:pos="3660"/>
        </w:tabs>
        <w:spacing w:after="0"/>
        <w:jc w:val="center"/>
        <w:rPr>
          <w:rFonts w:ascii="Times New Roman" w:eastAsiaTheme="minorEastAsia" w:hAnsi="Times New Roman"/>
          <w:sz w:val="28"/>
          <w:szCs w:val="28"/>
        </w:rPr>
      </w:pPr>
    </w:p>
    <w:p w:rsidR="004B6E7C" w:rsidRPr="009B6FA8" w:rsidRDefault="004B6E7C" w:rsidP="004B6E7C">
      <w:pPr>
        <w:pStyle w:val="a3"/>
        <w:spacing w:before="0" w:beforeAutospacing="0" w:after="0"/>
        <w:rPr>
          <w:sz w:val="28"/>
          <w:szCs w:val="28"/>
        </w:rPr>
      </w:pPr>
    </w:p>
    <w:p w:rsidR="004B6E7C" w:rsidRPr="009B6FA8" w:rsidRDefault="004B6E7C" w:rsidP="004B6E7C">
      <w:pPr>
        <w:pStyle w:val="a3"/>
        <w:spacing w:before="0" w:beforeAutospacing="0" w:after="0"/>
        <w:rPr>
          <w:sz w:val="28"/>
          <w:szCs w:val="28"/>
        </w:rPr>
      </w:pPr>
    </w:p>
    <w:p w:rsidR="004B6E7C" w:rsidRPr="009B6FA8" w:rsidRDefault="004B6E7C" w:rsidP="004B6E7C">
      <w:pPr>
        <w:pStyle w:val="a3"/>
        <w:spacing w:before="0" w:beforeAutospacing="0" w:after="0"/>
        <w:rPr>
          <w:sz w:val="28"/>
          <w:szCs w:val="28"/>
        </w:rPr>
      </w:pPr>
    </w:p>
    <w:p w:rsidR="004B6E7C" w:rsidRPr="009B6FA8" w:rsidRDefault="004B6E7C" w:rsidP="004B6E7C">
      <w:pPr>
        <w:pStyle w:val="a3"/>
        <w:spacing w:before="0" w:beforeAutospacing="0" w:after="0"/>
        <w:rPr>
          <w:sz w:val="28"/>
          <w:szCs w:val="28"/>
        </w:rPr>
      </w:pPr>
    </w:p>
    <w:p w:rsidR="004B6E7C" w:rsidRPr="009B6FA8" w:rsidRDefault="004B6E7C" w:rsidP="004B6E7C">
      <w:pPr>
        <w:pStyle w:val="a3"/>
        <w:spacing w:before="0" w:beforeAutospacing="0" w:after="0"/>
        <w:rPr>
          <w:sz w:val="20"/>
          <w:szCs w:val="20"/>
        </w:rPr>
      </w:pPr>
      <w:r w:rsidRPr="009B6FA8">
        <w:rPr>
          <w:sz w:val="20"/>
          <w:szCs w:val="20"/>
        </w:rPr>
        <w:t xml:space="preserve">                                                                          </w:t>
      </w: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rPr>
          <w:rFonts w:ascii="Times New Roman" w:hAnsi="Times New Roman"/>
        </w:rPr>
      </w:pPr>
    </w:p>
    <w:p w:rsidR="004B6E7C" w:rsidRPr="009B6FA8" w:rsidRDefault="004B6E7C" w:rsidP="004B6E7C">
      <w:pPr>
        <w:spacing w:after="0" w:line="240" w:lineRule="auto"/>
        <w:jc w:val="both"/>
        <w:rPr>
          <w:rFonts w:ascii="Times New Roman" w:hAnsi="Times New Roman"/>
          <w:sz w:val="28"/>
        </w:rPr>
      </w:pPr>
    </w:p>
    <w:p w:rsidR="004B6E7C" w:rsidRPr="009B6FA8" w:rsidRDefault="004B6E7C" w:rsidP="004B6E7C">
      <w:pPr>
        <w:autoSpaceDE w:val="0"/>
        <w:autoSpaceDN w:val="0"/>
        <w:adjustRightInd w:val="0"/>
        <w:spacing w:after="0" w:line="240" w:lineRule="auto"/>
        <w:ind w:firstLine="567"/>
        <w:jc w:val="both"/>
        <w:rPr>
          <w:rFonts w:ascii="Times New Roman" w:hAnsi="Times New Roman"/>
          <w:bCs/>
          <w:sz w:val="28"/>
        </w:rPr>
      </w:pPr>
    </w:p>
    <w:p w:rsidR="00FE7772" w:rsidRPr="009B6FA8" w:rsidRDefault="00FE7772" w:rsidP="004B6E7C">
      <w:pPr>
        <w:autoSpaceDE w:val="0"/>
        <w:autoSpaceDN w:val="0"/>
        <w:adjustRightInd w:val="0"/>
        <w:spacing w:after="0" w:line="240" w:lineRule="auto"/>
        <w:ind w:firstLine="567"/>
        <w:jc w:val="both"/>
        <w:rPr>
          <w:rFonts w:ascii="Times New Roman" w:hAnsi="Times New Roman"/>
          <w:bCs/>
          <w:sz w:val="28"/>
        </w:rPr>
      </w:pPr>
    </w:p>
    <w:p w:rsidR="00FE7772" w:rsidRPr="009B6FA8" w:rsidRDefault="00FE7772" w:rsidP="004B6E7C">
      <w:pPr>
        <w:autoSpaceDE w:val="0"/>
        <w:autoSpaceDN w:val="0"/>
        <w:adjustRightInd w:val="0"/>
        <w:spacing w:after="0" w:line="240" w:lineRule="auto"/>
        <w:ind w:firstLine="567"/>
        <w:jc w:val="both"/>
        <w:rPr>
          <w:rFonts w:ascii="Times New Roman" w:hAnsi="Times New Roman"/>
          <w:bCs/>
          <w:sz w:val="28"/>
        </w:rPr>
      </w:pPr>
    </w:p>
    <w:p w:rsidR="00FE7772" w:rsidRPr="009B6FA8" w:rsidRDefault="00FE7772" w:rsidP="004B6E7C">
      <w:pPr>
        <w:autoSpaceDE w:val="0"/>
        <w:autoSpaceDN w:val="0"/>
        <w:adjustRightInd w:val="0"/>
        <w:spacing w:after="0" w:line="240" w:lineRule="auto"/>
        <w:ind w:firstLine="567"/>
        <w:jc w:val="both"/>
        <w:rPr>
          <w:rFonts w:ascii="Times New Roman" w:hAnsi="Times New Roman"/>
          <w:bCs/>
          <w:sz w:val="28"/>
        </w:rPr>
      </w:pPr>
    </w:p>
    <w:p w:rsidR="004B6E7C" w:rsidRPr="009B6FA8" w:rsidRDefault="004B6E7C" w:rsidP="004B6E7C">
      <w:pPr>
        <w:spacing w:after="0" w:line="240" w:lineRule="auto"/>
        <w:rPr>
          <w:rFonts w:ascii="Times New Roman" w:hAnsi="Times New Roman"/>
          <w:sz w:val="24"/>
          <w:szCs w:val="24"/>
        </w:rPr>
      </w:pPr>
    </w:p>
    <w:p w:rsidR="00272B76" w:rsidRPr="009B6FA8" w:rsidRDefault="00272B76" w:rsidP="004B6E7C">
      <w:pPr>
        <w:spacing w:after="0" w:line="240" w:lineRule="auto"/>
        <w:rPr>
          <w:rFonts w:ascii="Times New Roman" w:hAnsi="Times New Roman"/>
          <w:sz w:val="24"/>
          <w:szCs w:val="24"/>
        </w:rPr>
      </w:pPr>
    </w:p>
    <w:p w:rsidR="00272B76" w:rsidRDefault="00272B76" w:rsidP="004B6E7C">
      <w:pPr>
        <w:spacing w:after="0" w:line="240" w:lineRule="auto"/>
        <w:rPr>
          <w:rFonts w:ascii="Times New Roman" w:hAnsi="Times New Roman"/>
          <w:sz w:val="24"/>
          <w:szCs w:val="24"/>
        </w:rPr>
      </w:pPr>
    </w:p>
    <w:p w:rsidR="00FE1025" w:rsidRPr="009B6FA8" w:rsidRDefault="00FE1025" w:rsidP="004B6E7C">
      <w:pPr>
        <w:spacing w:after="0" w:line="240" w:lineRule="auto"/>
        <w:rPr>
          <w:rFonts w:ascii="Times New Roman" w:hAnsi="Times New Roman"/>
          <w:sz w:val="24"/>
          <w:szCs w:val="24"/>
        </w:rPr>
      </w:pPr>
    </w:p>
    <w:p w:rsidR="00CA418E" w:rsidRPr="009B6FA8" w:rsidRDefault="00CA418E" w:rsidP="004B6E7C">
      <w:pPr>
        <w:spacing w:after="0" w:line="240" w:lineRule="auto"/>
        <w:rPr>
          <w:rFonts w:ascii="Times New Roman" w:hAnsi="Times New Roman"/>
          <w:sz w:val="24"/>
          <w:szCs w:val="24"/>
        </w:rPr>
      </w:pPr>
    </w:p>
    <w:p w:rsidR="00CA418E" w:rsidRPr="009B6FA8" w:rsidRDefault="00CA418E" w:rsidP="004B6E7C">
      <w:pPr>
        <w:spacing w:after="0" w:line="240" w:lineRule="auto"/>
        <w:rPr>
          <w:rFonts w:ascii="Times New Roman" w:hAnsi="Times New Roman"/>
          <w:sz w:val="24"/>
          <w:szCs w:val="24"/>
        </w:rPr>
      </w:pPr>
    </w:p>
    <w:p w:rsidR="004B6E7C" w:rsidRPr="009B6FA8" w:rsidRDefault="004B6E7C" w:rsidP="004B6E7C">
      <w:pPr>
        <w:autoSpaceDE w:val="0"/>
        <w:autoSpaceDN w:val="0"/>
        <w:adjustRightInd w:val="0"/>
        <w:spacing w:after="0" w:line="240" w:lineRule="auto"/>
        <w:jc w:val="center"/>
        <w:rPr>
          <w:rFonts w:ascii="Times New Roman" w:hAnsi="Times New Roman"/>
          <w:bCs/>
          <w:sz w:val="24"/>
          <w:szCs w:val="24"/>
        </w:rPr>
      </w:pPr>
      <w:r w:rsidRPr="009B6FA8">
        <w:rPr>
          <w:rFonts w:ascii="Times New Roman" w:hAnsi="Times New Roman"/>
          <w:b/>
          <w:bCs/>
          <w:sz w:val="24"/>
          <w:szCs w:val="24"/>
        </w:rPr>
        <w:t>1.Пояснительная записка</w:t>
      </w:r>
    </w:p>
    <w:p w:rsidR="00720FEF" w:rsidRPr="009B6FA8" w:rsidRDefault="00720FEF" w:rsidP="00272B76">
      <w:pPr>
        <w:spacing w:after="0" w:line="240" w:lineRule="auto"/>
        <w:ind w:firstLine="709"/>
        <w:jc w:val="both"/>
        <w:rPr>
          <w:rFonts w:ascii="Times New Roman" w:hAnsi="Times New Roman"/>
          <w:sz w:val="24"/>
          <w:szCs w:val="24"/>
        </w:rPr>
      </w:pPr>
      <w:r w:rsidRPr="009B6FA8">
        <w:rPr>
          <w:rFonts w:ascii="Times New Roman" w:hAnsi="Times New Roman"/>
          <w:sz w:val="24"/>
          <w:szCs w:val="24"/>
        </w:rPr>
        <w:t>Программа кружка «Юный физик» относится к научно-познавательному направлению реализации внеурочной деятельности в рамках ФГОС.</w:t>
      </w:r>
    </w:p>
    <w:p w:rsidR="00720FEF" w:rsidRPr="009B6FA8" w:rsidRDefault="00720FEF" w:rsidP="00272B76">
      <w:pPr>
        <w:spacing w:after="0" w:line="240" w:lineRule="auto"/>
        <w:ind w:firstLine="709"/>
        <w:jc w:val="both"/>
        <w:rPr>
          <w:rFonts w:ascii="Times New Roman" w:hAnsi="Times New Roman"/>
          <w:sz w:val="24"/>
          <w:szCs w:val="24"/>
        </w:rPr>
      </w:pPr>
      <w:r w:rsidRPr="009B6FA8">
        <w:rPr>
          <w:rFonts w:ascii="Times New Roman" w:hAnsi="Times New Roman"/>
          <w:sz w:val="24"/>
          <w:szCs w:val="24"/>
        </w:rPr>
        <w:t>Актуальность программы определена тем, что школьники должны иметь мотивацию к обучению физики, стремиться развивать свои интеллектуальные возможности.</w:t>
      </w:r>
    </w:p>
    <w:p w:rsidR="00720FEF" w:rsidRPr="009B6FA8" w:rsidRDefault="00720FEF" w:rsidP="00272B76">
      <w:pPr>
        <w:spacing w:after="0" w:line="240" w:lineRule="auto"/>
        <w:ind w:firstLine="709"/>
        <w:jc w:val="both"/>
        <w:rPr>
          <w:rFonts w:ascii="Times New Roman" w:hAnsi="Times New Roman"/>
          <w:sz w:val="24"/>
          <w:szCs w:val="24"/>
        </w:rPr>
      </w:pPr>
      <w:r w:rsidRPr="009B6FA8">
        <w:rPr>
          <w:rFonts w:ascii="Times New Roman" w:hAnsi="Times New Roman"/>
          <w:sz w:val="24"/>
          <w:szCs w:val="24"/>
        </w:rPr>
        <w:t xml:space="preserve">Данная программа позволяет учащимся ознакомиться с методикой организации и проведения экспериментально-исследовательской деятельности учащихся в современном учебном процессе по физике, ознакомиться со многими интересными вопросами физики на данном этапе обучения, выходящими за рамки школьной программы, расширить целостное представление о проблеме данной науки. Экспериментальная деятельность будет способствовать развитию мыслительных операций и общему интеллектуальному развитию. </w:t>
      </w:r>
    </w:p>
    <w:p w:rsidR="00720FEF" w:rsidRPr="009B6FA8" w:rsidRDefault="00720FEF" w:rsidP="00272B76">
      <w:pPr>
        <w:spacing w:after="0" w:line="240" w:lineRule="auto"/>
        <w:jc w:val="both"/>
        <w:rPr>
          <w:rFonts w:ascii="Times New Roman" w:hAnsi="Times New Roman"/>
          <w:sz w:val="24"/>
          <w:szCs w:val="24"/>
        </w:rPr>
      </w:pPr>
      <w:r w:rsidRPr="009B6FA8">
        <w:rPr>
          <w:rFonts w:ascii="Times New Roman" w:hAnsi="Times New Roman"/>
          <w:sz w:val="24"/>
          <w:szCs w:val="24"/>
        </w:rPr>
        <w:tab/>
        <w:t>Не менее важным фактором реализации данной программы является стремление развить у учащихся умения самостоятельно работать, думать, экспериментировать в домашних условиях, а также совершенствовать навыки аргументации собственной позиции по определённому вопросу.</w:t>
      </w:r>
    </w:p>
    <w:p w:rsidR="00720FEF" w:rsidRPr="009B6FA8" w:rsidRDefault="00720FEF" w:rsidP="00272B76">
      <w:pPr>
        <w:spacing w:after="0" w:line="240" w:lineRule="auto"/>
        <w:jc w:val="both"/>
        <w:rPr>
          <w:rFonts w:ascii="Times New Roman" w:hAnsi="Times New Roman"/>
          <w:sz w:val="24"/>
          <w:szCs w:val="24"/>
        </w:rPr>
      </w:pPr>
      <w:r w:rsidRPr="009B6FA8">
        <w:rPr>
          <w:rFonts w:ascii="Times New Roman" w:hAnsi="Times New Roman"/>
          <w:sz w:val="24"/>
          <w:szCs w:val="24"/>
        </w:rPr>
        <w:tab/>
        <w:t>Содержание программы соответствует познавательным возможностям школьников и предоставляет им возможность работать на уровне повышенных требований, развивая учебную мотивацию.</w:t>
      </w:r>
    </w:p>
    <w:p w:rsidR="00720FEF" w:rsidRPr="009B6FA8" w:rsidRDefault="00720FEF" w:rsidP="00272B76">
      <w:pPr>
        <w:spacing w:after="0" w:line="240" w:lineRule="auto"/>
        <w:jc w:val="both"/>
        <w:rPr>
          <w:rFonts w:ascii="Times New Roman" w:hAnsi="Times New Roman"/>
          <w:sz w:val="24"/>
          <w:szCs w:val="24"/>
        </w:rPr>
      </w:pPr>
      <w:r w:rsidRPr="009B6FA8">
        <w:rPr>
          <w:rFonts w:ascii="Times New Roman" w:hAnsi="Times New Roman"/>
          <w:sz w:val="24"/>
          <w:szCs w:val="24"/>
        </w:rPr>
        <w:tab/>
        <w:t>Содержание занятий кружка представляет собой введение в мир экспериментальной физики, в котором учащиеся станут исследователями и научаться познавать окружающий их мир, то есть освоят основные методы познания.</w:t>
      </w:r>
    </w:p>
    <w:p w:rsidR="00720FEF" w:rsidRPr="009B6FA8" w:rsidRDefault="00720FEF" w:rsidP="00272B76">
      <w:pPr>
        <w:spacing w:after="0" w:line="240" w:lineRule="auto"/>
        <w:jc w:val="both"/>
        <w:rPr>
          <w:rFonts w:ascii="Times New Roman" w:hAnsi="Times New Roman"/>
          <w:sz w:val="24"/>
          <w:szCs w:val="24"/>
        </w:rPr>
      </w:pPr>
      <w:r w:rsidRPr="009B6FA8">
        <w:rPr>
          <w:rFonts w:ascii="Times New Roman" w:hAnsi="Times New Roman"/>
          <w:sz w:val="24"/>
          <w:szCs w:val="24"/>
        </w:rPr>
        <w:tab/>
        <w:t>В условиях реализации образовательной программы широко используются методы учебного, исследовательского, проблемного эксперимента. Ребёнок в процессе познания, приобретая чувственный (феноменологический) опыт, переживает полученные ощущения и впечатления. Эти переживания пробуждают и побуждают процесс мышления. Специфическая форма организации позволяет учащимся ознакомиться со многими интересными вопросами физики на данном этапе обучения, выходящими за рамки школьной программы, расширить целостное представление о проблеме данной науки. Дети получают профессиональные навыки, которые способствуют дальнейшей социально-бытовой и профессионально-трудовой адаптации в обществе.</w:t>
      </w:r>
    </w:p>
    <w:p w:rsidR="004B6E7C" w:rsidRPr="009B6FA8" w:rsidRDefault="00720FEF" w:rsidP="00272B76">
      <w:pPr>
        <w:spacing w:after="0" w:line="240" w:lineRule="auto"/>
        <w:jc w:val="both"/>
        <w:rPr>
          <w:rFonts w:ascii="Times New Roman" w:hAnsi="Times New Roman"/>
          <w:sz w:val="24"/>
          <w:szCs w:val="24"/>
        </w:rPr>
      </w:pPr>
      <w:r w:rsidRPr="009B6FA8">
        <w:rPr>
          <w:rFonts w:ascii="Times New Roman" w:hAnsi="Times New Roman"/>
          <w:sz w:val="24"/>
          <w:szCs w:val="24"/>
        </w:rPr>
        <w:tab/>
        <w:t>Образовательная деятельность осуществляется по общеобразовательным программам дополнительного образования в соответствии с возрастными и индивидуальными особенностями детей, состоянием их соматического и психического здоровья и стандартами второго поколения (ФГОС).</w:t>
      </w:r>
    </w:p>
    <w:p w:rsidR="004353BB" w:rsidRPr="009B6FA8" w:rsidRDefault="004353BB" w:rsidP="00272B76">
      <w:pPr>
        <w:spacing w:after="0" w:line="240" w:lineRule="auto"/>
        <w:jc w:val="both"/>
        <w:rPr>
          <w:rFonts w:ascii="Times New Roman" w:hAnsi="Times New Roman"/>
          <w:sz w:val="24"/>
          <w:szCs w:val="24"/>
        </w:rPr>
      </w:pPr>
    </w:p>
    <w:p w:rsidR="004353BB" w:rsidRPr="009B6FA8" w:rsidRDefault="004353BB" w:rsidP="00272B76">
      <w:pPr>
        <w:jc w:val="both"/>
        <w:rPr>
          <w:rFonts w:ascii="Times New Roman" w:eastAsiaTheme="minorEastAsia" w:hAnsi="Times New Roman"/>
          <w:sz w:val="24"/>
          <w:szCs w:val="24"/>
        </w:rPr>
      </w:pPr>
      <w:r w:rsidRPr="009B6FA8">
        <w:rPr>
          <w:rFonts w:ascii="Times New Roman" w:eastAsiaTheme="minorEastAsia" w:hAnsi="Times New Roman"/>
          <w:i/>
          <w:iCs/>
          <w:spacing w:val="1"/>
          <w:sz w:val="24"/>
          <w:szCs w:val="24"/>
          <w:u w:val="single"/>
        </w:rPr>
        <w:t>Цели</w:t>
      </w:r>
      <w:r w:rsidRPr="009B6FA8">
        <w:rPr>
          <w:rFonts w:ascii="Times New Roman" w:eastAsiaTheme="minorEastAsia" w:hAnsi="Times New Roman"/>
          <w:i/>
          <w:iCs/>
          <w:spacing w:val="1"/>
          <w:sz w:val="24"/>
          <w:szCs w:val="24"/>
        </w:rPr>
        <w:t xml:space="preserve">: </w:t>
      </w:r>
      <w:r w:rsidRPr="009B6FA8">
        <w:rPr>
          <w:rFonts w:ascii="Times New Roman" w:eastAsiaTheme="minorEastAsia" w:hAnsi="Times New Roman"/>
          <w:spacing w:val="1"/>
          <w:sz w:val="24"/>
          <w:szCs w:val="24"/>
        </w:rPr>
        <w:t xml:space="preserve">формирование целостного представления о мире, </w:t>
      </w:r>
      <w:r w:rsidRPr="009B6FA8">
        <w:rPr>
          <w:rFonts w:ascii="Times New Roman" w:eastAsiaTheme="minorEastAsia" w:hAnsi="Times New Roman"/>
          <w:spacing w:val="-1"/>
          <w:sz w:val="24"/>
          <w:szCs w:val="24"/>
        </w:rPr>
        <w:t xml:space="preserve">основанного на приобретенных знаниях, умениях, навыках и </w:t>
      </w:r>
      <w:r w:rsidRPr="009B6FA8">
        <w:rPr>
          <w:rFonts w:ascii="Times New Roman" w:eastAsiaTheme="minorEastAsia" w:hAnsi="Times New Roman"/>
          <w:sz w:val="24"/>
          <w:szCs w:val="24"/>
        </w:rPr>
        <w:t xml:space="preserve">способах практической деятельности. Приобретение опыта </w:t>
      </w:r>
      <w:r w:rsidRPr="009B6FA8">
        <w:rPr>
          <w:rFonts w:ascii="Times New Roman" w:eastAsiaTheme="minorEastAsia" w:hAnsi="Times New Roman"/>
          <w:spacing w:val="-2"/>
          <w:sz w:val="24"/>
          <w:szCs w:val="24"/>
        </w:rPr>
        <w:t xml:space="preserve">индивидуальной и коллективной деятельности при проведении </w:t>
      </w:r>
      <w:r w:rsidRPr="009B6FA8">
        <w:rPr>
          <w:rFonts w:ascii="Times New Roman" w:eastAsiaTheme="minorEastAsia" w:hAnsi="Times New Roman"/>
          <w:spacing w:val="-1"/>
          <w:sz w:val="24"/>
          <w:szCs w:val="24"/>
        </w:rPr>
        <w:t xml:space="preserve">исследовательских работ. Подготовка к осуществлению осознанного выбора профессиональной ориентации. </w:t>
      </w:r>
    </w:p>
    <w:p w:rsidR="004353BB" w:rsidRPr="009B6FA8" w:rsidRDefault="004353BB" w:rsidP="00272B76">
      <w:pPr>
        <w:jc w:val="both"/>
        <w:rPr>
          <w:rFonts w:ascii="Times New Roman" w:eastAsiaTheme="minorEastAsia" w:hAnsi="Times New Roman"/>
          <w:sz w:val="24"/>
          <w:szCs w:val="24"/>
        </w:rPr>
      </w:pPr>
      <w:r w:rsidRPr="009B6FA8">
        <w:rPr>
          <w:rFonts w:ascii="Times New Roman" w:eastAsiaTheme="minorEastAsia" w:hAnsi="Times New Roman"/>
          <w:i/>
          <w:iCs/>
          <w:spacing w:val="2"/>
          <w:sz w:val="24"/>
          <w:szCs w:val="24"/>
          <w:u w:val="single"/>
        </w:rPr>
        <w:t>Задачи:</w:t>
      </w:r>
    </w:p>
    <w:p w:rsidR="004353BB" w:rsidRPr="009B6FA8" w:rsidRDefault="004353BB" w:rsidP="00272B76">
      <w:pPr>
        <w:jc w:val="both"/>
        <w:rPr>
          <w:rFonts w:ascii="Times New Roman" w:eastAsiaTheme="minorEastAsia" w:hAnsi="Times New Roman"/>
          <w:sz w:val="24"/>
          <w:szCs w:val="24"/>
        </w:rPr>
      </w:pPr>
      <w:r w:rsidRPr="009B6FA8">
        <w:rPr>
          <w:rFonts w:ascii="Times New Roman" w:eastAsiaTheme="minorEastAsia" w:hAnsi="Times New Roman"/>
          <w:sz w:val="24"/>
          <w:szCs w:val="24"/>
        </w:rPr>
        <w:t>С</w:t>
      </w:r>
      <w:r w:rsidRPr="009B6FA8">
        <w:rPr>
          <w:rFonts w:ascii="Times New Roman" w:eastAsiaTheme="minorEastAsia" w:hAnsi="Times New Roman"/>
          <w:spacing w:val="-2"/>
          <w:sz w:val="24"/>
          <w:szCs w:val="24"/>
        </w:rPr>
        <w:t xml:space="preserve">пособствовать самореализации учащихся </w:t>
      </w:r>
      <w:r w:rsidRPr="009B6FA8">
        <w:rPr>
          <w:rFonts w:ascii="Times New Roman" w:eastAsiaTheme="minorEastAsia" w:hAnsi="Times New Roman"/>
          <w:sz w:val="24"/>
          <w:szCs w:val="24"/>
        </w:rPr>
        <w:t xml:space="preserve">в изучении конкретных тем физики, развивать и поддерживать </w:t>
      </w:r>
      <w:r w:rsidRPr="009B6FA8">
        <w:rPr>
          <w:rFonts w:ascii="Times New Roman" w:eastAsiaTheme="minorEastAsia" w:hAnsi="Times New Roman"/>
          <w:spacing w:val="-3"/>
          <w:sz w:val="24"/>
          <w:szCs w:val="24"/>
        </w:rPr>
        <w:t xml:space="preserve">познавательный интерес к изучению физики как науки, знакомить </w:t>
      </w:r>
      <w:r w:rsidRPr="009B6FA8">
        <w:rPr>
          <w:rFonts w:ascii="Times New Roman" w:eastAsiaTheme="minorEastAsia" w:hAnsi="Times New Roman"/>
          <w:sz w:val="24"/>
          <w:szCs w:val="24"/>
        </w:rPr>
        <w:t xml:space="preserve">учащихся с последними достижениями науки и техники, развитие познавательных интересов при выполнении экспериментальных </w:t>
      </w:r>
      <w:r w:rsidRPr="009B6FA8">
        <w:rPr>
          <w:rFonts w:ascii="Times New Roman" w:eastAsiaTheme="minorEastAsia" w:hAnsi="Times New Roman"/>
          <w:spacing w:val="-1"/>
          <w:sz w:val="24"/>
          <w:szCs w:val="24"/>
        </w:rPr>
        <w:t>исследований с использованием информационных технологий.</w:t>
      </w:r>
    </w:p>
    <w:p w:rsidR="004353BB" w:rsidRPr="009B6FA8" w:rsidRDefault="004353BB" w:rsidP="00272B76">
      <w:pPr>
        <w:jc w:val="both"/>
        <w:rPr>
          <w:rFonts w:ascii="Times New Roman" w:eastAsiaTheme="minorEastAsia" w:hAnsi="Times New Roman"/>
          <w:bCs/>
          <w:i/>
          <w:iCs/>
          <w:spacing w:val="-7"/>
          <w:sz w:val="24"/>
          <w:szCs w:val="24"/>
        </w:rPr>
      </w:pPr>
      <w:r w:rsidRPr="009B6FA8">
        <w:rPr>
          <w:rFonts w:ascii="Times New Roman" w:eastAsiaTheme="minorEastAsia" w:hAnsi="Times New Roman"/>
          <w:bCs/>
          <w:i/>
          <w:iCs/>
          <w:sz w:val="24"/>
          <w:szCs w:val="24"/>
        </w:rPr>
        <w:t>В</w:t>
      </w:r>
      <w:r w:rsidRPr="009B6FA8">
        <w:rPr>
          <w:rFonts w:ascii="Times New Roman" w:eastAsiaTheme="minorEastAsia" w:hAnsi="Times New Roman"/>
          <w:sz w:val="24"/>
          <w:szCs w:val="24"/>
        </w:rPr>
        <w:t xml:space="preserve">оспитывать убежденность в возможности </w:t>
      </w:r>
      <w:r w:rsidRPr="009B6FA8">
        <w:rPr>
          <w:rFonts w:ascii="Times New Roman" w:eastAsiaTheme="minorEastAsia" w:hAnsi="Times New Roman"/>
          <w:spacing w:val="-1"/>
          <w:sz w:val="24"/>
          <w:szCs w:val="24"/>
        </w:rPr>
        <w:t xml:space="preserve">познания законов природы, в необходимости разумного </w:t>
      </w:r>
      <w:r w:rsidRPr="009B6FA8">
        <w:rPr>
          <w:rFonts w:ascii="Times New Roman" w:eastAsiaTheme="minorEastAsia" w:hAnsi="Times New Roman"/>
          <w:spacing w:val="-2"/>
          <w:sz w:val="24"/>
          <w:szCs w:val="24"/>
        </w:rPr>
        <w:t xml:space="preserve">использования достижений науки и техники, воспитание уважения </w:t>
      </w:r>
      <w:r w:rsidRPr="009B6FA8">
        <w:rPr>
          <w:rFonts w:ascii="Times New Roman" w:eastAsiaTheme="minorEastAsia" w:hAnsi="Times New Roman"/>
          <w:sz w:val="24"/>
          <w:szCs w:val="24"/>
        </w:rPr>
        <w:t xml:space="preserve">к творцам науки и техники, отношения к физике как к элементу </w:t>
      </w:r>
      <w:r w:rsidRPr="009B6FA8">
        <w:rPr>
          <w:rFonts w:ascii="Times New Roman" w:eastAsiaTheme="minorEastAsia" w:hAnsi="Times New Roman"/>
          <w:spacing w:val="-2"/>
          <w:sz w:val="24"/>
          <w:szCs w:val="24"/>
        </w:rPr>
        <w:t>общечеловеческой культуры.</w:t>
      </w:r>
    </w:p>
    <w:p w:rsidR="004353BB" w:rsidRPr="009B6FA8" w:rsidRDefault="004353BB" w:rsidP="00272B76">
      <w:pPr>
        <w:jc w:val="both"/>
        <w:rPr>
          <w:rFonts w:ascii="Times New Roman" w:eastAsiaTheme="minorEastAsia" w:hAnsi="Times New Roman"/>
          <w:sz w:val="24"/>
          <w:szCs w:val="24"/>
        </w:rPr>
      </w:pPr>
      <w:r w:rsidRPr="009B6FA8">
        <w:rPr>
          <w:rFonts w:ascii="Times New Roman" w:eastAsiaTheme="minorEastAsia" w:hAnsi="Times New Roman"/>
          <w:bCs/>
          <w:i/>
          <w:iCs/>
          <w:sz w:val="24"/>
          <w:szCs w:val="24"/>
        </w:rPr>
        <w:t>Р</w:t>
      </w:r>
      <w:r w:rsidRPr="009B6FA8">
        <w:rPr>
          <w:rFonts w:ascii="Times New Roman" w:eastAsiaTheme="minorEastAsia" w:hAnsi="Times New Roman"/>
          <w:sz w:val="24"/>
          <w:szCs w:val="24"/>
        </w:rPr>
        <w:t xml:space="preserve">азвивать умения и навыки учащихся </w:t>
      </w:r>
      <w:r w:rsidRPr="009B6FA8">
        <w:rPr>
          <w:rFonts w:ascii="Times New Roman" w:eastAsiaTheme="minorEastAsia" w:hAnsi="Times New Roman"/>
          <w:spacing w:val="-1"/>
          <w:sz w:val="24"/>
          <w:szCs w:val="24"/>
        </w:rPr>
        <w:t>самостоятельно работать с научно-популярной литературой,</w:t>
      </w:r>
      <w:r w:rsidRPr="009B6FA8">
        <w:rPr>
          <w:rFonts w:ascii="Times New Roman" w:eastAsiaTheme="minorEastAsia" w:hAnsi="Times New Roman"/>
          <w:spacing w:val="-1"/>
          <w:sz w:val="24"/>
          <w:szCs w:val="24"/>
        </w:rPr>
        <w:br/>
      </w:r>
      <w:r w:rsidRPr="009B6FA8">
        <w:rPr>
          <w:rFonts w:ascii="Times New Roman" w:eastAsiaTheme="minorEastAsia" w:hAnsi="Times New Roman"/>
          <w:sz w:val="24"/>
          <w:szCs w:val="24"/>
        </w:rPr>
        <w:t xml:space="preserve">умений практически применять физические знания в жизни, </w:t>
      </w:r>
      <w:r w:rsidRPr="009B6FA8">
        <w:rPr>
          <w:rFonts w:ascii="Times New Roman" w:eastAsiaTheme="minorEastAsia" w:hAnsi="Times New Roman"/>
          <w:spacing w:val="-2"/>
          <w:sz w:val="24"/>
          <w:szCs w:val="24"/>
        </w:rPr>
        <w:t xml:space="preserve">развитие творческих способностей, формирование у учащихся </w:t>
      </w:r>
      <w:r w:rsidRPr="009B6FA8">
        <w:rPr>
          <w:rFonts w:ascii="Times New Roman" w:eastAsiaTheme="minorEastAsia" w:hAnsi="Times New Roman"/>
          <w:spacing w:val="-1"/>
          <w:sz w:val="24"/>
          <w:szCs w:val="24"/>
        </w:rPr>
        <w:t>активности и самостоятельности, инициативы. Повышение культуры общения и поведения.</w:t>
      </w:r>
    </w:p>
    <w:p w:rsidR="004353BB" w:rsidRPr="009B6FA8" w:rsidRDefault="004353BB" w:rsidP="004353BB">
      <w:pPr>
        <w:spacing w:line="240" w:lineRule="auto"/>
        <w:contextualSpacing/>
        <w:rPr>
          <w:rFonts w:ascii="Times New Roman" w:eastAsiaTheme="minorEastAsia" w:hAnsi="Times New Roman"/>
          <w:spacing w:val="-1"/>
          <w:sz w:val="24"/>
          <w:szCs w:val="24"/>
        </w:rPr>
      </w:pPr>
      <w:r w:rsidRPr="009B6FA8">
        <w:rPr>
          <w:rFonts w:ascii="Times New Roman" w:eastAsiaTheme="minorEastAsia" w:hAnsi="Times New Roman"/>
          <w:spacing w:val="-1"/>
          <w:sz w:val="24"/>
          <w:szCs w:val="24"/>
        </w:rPr>
        <w:t>Виды деятельности:</w:t>
      </w:r>
    </w:p>
    <w:p w:rsidR="004353BB" w:rsidRPr="009B6FA8" w:rsidRDefault="004353BB" w:rsidP="004353BB">
      <w:pPr>
        <w:spacing w:line="240" w:lineRule="auto"/>
        <w:contextualSpacing/>
        <w:rPr>
          <w:rFonts w:ascii="Times New Roman" w:eastAsiaTheme="minorEastAsia" w:hAnsi="Times New Roman"/>
          <w:spacing w:val="-1"/>
          <w:sz w:val="24"/>
          <w:szCs w:val="24"/>
        </w:rPr>
      </w:pPr>
      <w:r w:rsidRPr="009B6FA8">
        <w:rPr>
          <w:rFonts w:ascii="Times New Roman" w:eastAsiaTheme="minorEastAsia" w:hAnsi="Times New Roman"/>
          <w:spacing w:val="-1"/>
          <w:sz w:val="24"/>
          <w:szCs w:val="24"/>
        </w:rPr>
        <w:t>Занимательные опыты по разным разделам физики;</w:t>
      </w:r>
    </w:p>
    <w:p w:rsidR="004353BB" w:rsidRPr="009B6FA8" w:rsidRDefault="004353BB" w:rsidP="004353BB">
      <w:pPr>
        <w:spacing w:line="240" w:lineRule="auto"/>
        <w:contextualSpacing/>
        <w:rPr>
          <w:rFonts w:ascii="Times New Roman" w:eastAsiaTheme="minorEastAsia" w:hAnsi="Times New Roman"/>
          <w:spacing w:val="-1"/>
          <w:sz w:val="24"/>
          <w:szCs w:val="24"/>
        </w:rPr>
      </w:pPr>
      <w:r w:rsidRPr="009B6FA8">
        <w:rPr>
          <w:rFonts w:ascii="Times New Roman" w:eastAsiaTheme="minorEastAsia" w:hAnsi="Times New Roman"/>
          <w:spacing w:val="-1"/>
          <w:sz w:val="24"/>
          <w:szCs w:val="24"/>
        </w:rPr>
        <w:t>Применение ИКТ;</w:t>
      </w:r>
    </w:p>
    <w:p w:rsidR="004353BB" w:rsidRPr="009B6FA8" w:rsidRDefault="004353BB" w:rsidP="004353BB">
      <w:pPr>
        <w:spacing w:line="240" w:lineRule="auto"/>
        <w:contextualSpacing/>
        <w:rPr>
          <w:rFonts w:ascii="Times New Roman" w:eastAsiaTheme="minorEastAsia" w:hAnsi="Times New Roman"/>
          <w:spacing w:val="-1"/>
          <w:sz w:val="24"/>
          <w:szCs w:val="24"/>
        </w:rPr>
      </w:pPr>
      <w:r w:rsidRPr="009B6FA8">
        <w:rPr>
          <w:rFonts w:ascii="Times New Roman" w:eastAsiaTheme="minorEastAsia" w:hAnsi="Times New Roman"/>
          <w:spacing w:val="-1"/>
          <w:sz w:val="24"/>
          <w:szCs w:val="24"/>
        </w:rPr>
        <w:t>Занимательные экскурсии в область истории физики;</w:t>
      </w:r>
    </w:p>
    <w:p w:rsidR="004353BB" w:rsidRPr="009B6FA8" w:rsidRDefault="004353BB" w:rsidP="004353BB">
      <w:pPr>
        <w:spacing w:line="240" w:lineRule="auto"/>
        <w:contextualSpacing/>
        <w:rPr>
          <w:rFonts w:ascii="Times New Roman" w:eastAsiaTheme="minorEastAsia" w:hAnsi="Times New Roman"/>
          <w:spacing w:val="-1"/>
          <w:sz w:val="24"/>
          <w:szCs w:val="24"/>
        </w:rPr>
      </w:pPr>
      <w:r w:rsidRPr="009B6FA8">
        <w:rPr>
          <w:rFonts w:ascii="Times New Roman" w:eastAsiaTheme="minorEastAsia" w:hAnsi="Times New Roman"/>
          <w:spacing w:val="-1"/>
          <w:sz w:val="24"/>
          <w:szCs w:val="24"/>
        </w:rPr>
        <w:t>Применение физики в практической жизни;</w:t>
      </w:r>
    </w:p>
    <w:p w:rsidR="004353BB" w:rsidRPr="009B6FA8" w:rsidRDefault="004353BB" w:rsidP="004353BB">
      <w:pPr>
        <w:spacing w:line="240" w:lineRule="auto"/>
        <w:contextualSpacing/>
        <w:rPr>
          <w:rFonts w:ascii="Times New Roman" w:eastAsiaTheme="minorEastAsia" w:hAnsi="Times New Roman"/>
          <w:spacing w:val="-1"/>
          <w:sz w:val="24"/>
          <w:szCs w:val="24"/>
        </w:rPr>
      </w:pPr>
      <w:r w:rsidRPr="009B6FA8">
        <w:rPr>
          <w:rFonts w:ascii="Times New Roman" w:eastAsiaTheme="minorEastAsia" w:hAnsi="Times New Roman"/>
          <w:spacing w:val="-1"/>
          <w:sz w:val="24"/>
          <w:szCs w:val="24"/>
        </w:rPr>
        <w:t>Наблюдения за явлениями природы.</w:t>
      </w:r>
    </w:p>
    <w:p w:rsidR="004353BB" w:rsidRPr="009B6FA8" w:rsidRDefault="004353BB" w:rsidP="004353BB">
      <w:pPr>
        <w:rPr>
          <w:rFonts w:ascii="Times New Roman" w:eastAsiaTheme="minorEastAsia" w:hAnsi="Times New Roman"/>
          <w:spacing w:val="-1"/>
          <w:sz w:val="24"/>
          <w:szCs w:val="24"/>
        </w:rPr>
      </w:pPr>
    </w:p>
    <w:p w:rsidR="004353BB" w:rsidRPr="009B6FA8" w:rsidRDefault="004353BB" w:rsidP="004353BB">
      <w:pPr>
        <w:spacing w:after="0" w:line="240" w:lineRule="auto"/>
        <w:rPr>
          <w:rFonts w:ascii="Times New Roman" w:hAnsi="Times New Roman"/>
          <w:sz w:val="24"/>
          <w:szCs w:val="24"/>
        </w:rPr>
      </w:pPr>
      <w:r w:rsidRPr="009B6FA8">
        <w:rPr>
          <w:rFonts w:ascii="Times New Roman" w:eastAsiaTheme="minorEastAsia" w:hAnsi="Times New Roman"/>
          <w:spacing w:val="-1"/>
          <w:sz w:val="24"/>
          <w:szCs w:val="24"/>
        </w:rPr>
        <w:t>Форма проведения занятий кружка:занятия проводятся в виде бесед, лекций, самостоятельной работы учащихся по конструированию приборов и технических устройств, лабораторных работ по изготовлению самодельных приборов</w:t>
      </w:r>
    </w:p>
    <w:p w:rsidR="00CA418E" w:rsidRPr="009B6FA8" w:rsidRDefault="00CA418E" w:rsidP="004353BB">
      <w:pPr>
        <w:spacing w:after="0" w:line="240" w:lineRule="auto"/>
        <w:jc w:val="both"/>
        <w:rPr>
          <w:rFonts w:ascii="Times New Roman" w:hAnsi="Times New Roman"/>
          <w:color w:val="000000"/>
          <w:sz w:val="24"/>
          <w:szCs w:val="24"/>
        </w:rPr>
      </w:pPr>
    </w:p>
    <w:p w:rsidR="00CA418E" w:rsidRPr="009B6FA8" w:rsidRDefault="00CA418E" w:rsidP="00CA418E">
      <w:pPr>
        <w:ind w:firstLine="708"/>
        <w:rPr>
          <w:rFonts w:ascii="Times New Roman" w:hAnsi="Times New Roman"/>
          <w:sz w:val="24"/>
          <w:szCs w:val="24"/>
        </w:rPr>
      </w:pPr>
      <w:r w:rsidRPr="009B6FA8">
        <w:rPr>
          <w:rFonts w:ascii="Times New Roman" w:eastAsia="Calibri" w:hAnsi="Times New Roman"/>
          <w:color w:val="000000" w:themeColor="text1"/>
          <w:sz w:val="24"/>
          <w:szCs w:val="24"/>
        </w:rPr>
        <w:t>При реализации данной программы могут использоваться дистанционные образовательные технологии, электронное обучение.</w:t>
      </w:r>
    </w:p>
    <w:p w:rsidR="00CA418E" w:rsidRPr="009B6FA8" w:rsidRDefault="00CA418E" w:rsidP="00CA418E">
      <w:pPr>
        <w:pStyle w:val="a6"/>
        <w:rPr>
          <w:rFonts w:ascii="Times New Roman" w:hAnsi="Times New Roman" w:cs="Times New Roman"/>
          <w:sz w:val="24"/>
          <w:szCs w:val="24"/>
        </w:rPr>
      </w:pPr>
    </w:p>
    <w:p w:rsidR="00CA418E" w:rsidRPr="009B6FA8" w:rsidRDefault="00CA418E" w:rsidP="00CA418E">
      <w:pPr>
        <w:pStyle w:val="a6"/>
        <w:ind w:firstLine="709"/>
        <w:rPr>
          <w:rFonts w:ascii="Times New Roman" w:hAnsi="Times New Roman" w:cs="Times New Roman"/>
          <w:sz w:val="24"/>
          <w:szCs w:val="24"/>
        </w:rPr>
      </w:pPr>
      <w:r w:rsidRPr="009B6FA8">
        <w:rPr>
          <w:rFonts w:ascii="Times New Roman" w:hAnsi="Times New Roman" w:cs="Times New Roman"/>
          <w:b/>
          <w:sz w:val="24"/>
          <w:szCs w:val="24"/>
        </w:rPr>
        <w:t>Срок освоения программы</w:t>
      </w:r>
      <w:r w:rsidRPr="009B6FA8">
        <w:rPr>
          <w:rFonts w:ascii="Times New Roman" w:hAnsi="Times New Roman" w:cs="Times New Roman"/>
          <w:sz w:val="24"/>
          <w:szCs w:val="24"/>
        </w:rPr>
        <w:t xml:space="preserve"> - 1 год обучения.</w:t>
      </w:r>
    </w:p>
    <w:p w:rsidR="00CA418E" w:rsidRPr="009B6FA8" w:rsidRDefault="00CA418E" w:rsidP="00CA418E">
      <w:pPr>
        <w:pStyle w:val="a6"/>
        <w:ind w:firstLine="709"/>
        <w:rPr>
          <w:rFonts w:ascii="Times New Roman" w:hAnsi="Times New Roman" w:cs="Times New Roman"/>
          <w:b/>
          <w:sz w:val="24"/>
          <w:szCs w:val="24"/>
        </w:rPr>
      </w:pPr>
      <w:r w:rsidRPr="009B6FA8">
        <w:rPr>
          <w:rFonts w:ascii="Times New Roman" w:hAnsi="Times New Roman" w:cs="Times New Roman"/>
          <w:b/>
          <w:sz w:val="24"/>
          <w:szCs w:val="24"/>
        </w:rPr>
        <w:t>Режим занятий</w:t>
      </w:r>
    </w:p>
    <w:p w:rsidR="00CA418E" w:rsidRPr="009B6FA8" w:rsidRDefault="00CA418E" w:rsidP="00CA418E">
      <w:pPr>
        <w:pStyle w:val="a6"/>
        <w:ind w:firstLine="709"/>
        <w:jc w:val="both"/>
        <w:rPr>
          <w:rFonts w:ascii="Times New Roman" w:hAnsi="Times New Roman" w:cs="Times New Roman"/>
          <w:sz w:val="24"/>
          <w:szCs w:val="24"/>
        </w:rPr>
      </w:pPr>
      <w:r w:rsidRPr="009B6FA8">
        <w:rPr>
          <w:rFonts w:ascii="Times New Roman" w:hAnsi="Times New Roman" w:cs="Times New Roman"/>
          <w:sz w:val="24"/>
          <w:szCs w:val="24"/>
        </w:rPr>
        <w:t>Занятия прово</w:t>
      </w:r>
      <w:r w:rsidR="00287DC3" w:rsidRPr="009B6FA8">
        <w:rPr>
          <w:rFonts w:ascii="Times New Roman" w:hAnsi="Times New Roman" w:cs="Times New Roman"/>
          <w:sz w:val="24"/>
          <w:szCs w:val="24"/>
        </w:rPr>
        <w:t>дятся 1</w:t>
      </w:r>
      <w:r w:rsidRPr="009B6FA8">
        <w:rPr>
          <w:rFonts w:ascii="Times New Roman" w:hAnsi="Times New Roman" w:cs="Times New Roman"/>
          <w:sz w:val="24"/>
          <w:szCs w:val="24"/>
        </w:rPr>
        <w:t xml:space="preserve"> раза в неделю </w:t>
      </w:r>
      <w:r w:rsidR="00287DC3" w:rsidRPr="009B6FA8">
        <w:rPr>
          <w:rFonts w:ascii="Times New Roman" w:hAnsi="Times New Roman" w:cs="Times New Roman"/>
          <w:sz w:val="24"/>
          <w:szCs w:val="24"/>
        </w:rPr>
        <w:t>2 занятия</w:t>
      </w:r>
      <w:r w:rsidRPr="009B6FA8">
        <w:rPr>
          <w:rFonts w:ascii="Times New Roman" w:hAnsi="Times New Roman" w:cs="Times New Roman"/>
          <w:sz w:val="24"/>
          <w:szCs w:val="24"/>
        </w:rPr>
        <w:t xml:space="preserve">  по 45 минут. Во время занятий предусмотрены 10-минутные перерывы для снятия напряжения и отдыха.</w:t>
      </w:r>
    </w:p>
    <w:p w:rsidR="00CA418E" w:rsidRPr="009B6FA8" w:rsidRDefault="00CA418E" w:rsidP="00CA418E">
      <w:pPr>
        <w:pStyle w:val="a6"/>
        <w:jc w:val="both"/>
        <w:rPr>
          <w:rFonts w:ascii="Times New Roman" w:hAnsi="Times New Roman" w:cs="Times New Roman"/>
          <w:sz w:val="24"/>
          <w:szCs w:val="24"/>
        </w:rPr>
      </w:pPr>
      <w:r w:rsidRPr="009B6FA8">
        <w:rPr>
          <w:rFonts w:ascii="Times New Roman" w:hAnsi="Times New Roman" w:cs="Times New Roman"/>
          <w:sz w:val="24"/>
          <w:szCs w:val="24"/>
        </w:rPr>
        <w:t>Количество обучающихся в группе: 10 человек</w:t>
      </w:r>
      <w:r w:rsidR="004353BB" w:rsidRPr="009B6FA8">
        <w:rPr>
          <w:rFonts w:ascii="Times New Roman" w:hAnsi="Times New Roman" w:cs="Times New Roman"/>
          <w:sz w:val="24"/>
          <w:szCs w:val="24"/>
        </w:rPr>
        <w:t>.</w:t>
      </w:r>
    </w:p>
    <w:p w:rsidR="004353BB" w:rsidRPr="009B6FA8" w:rsidRDefault="004353BB" w:rsidP="00CA418E">
      <w:pPr>
        <w:pStyle w:val="a6"/>
        <w:jc w:val="both"/>
        <w:rPr>
          <w:rFonts w:ascii="Times New Roman" w:hAnsi="Times New Roman" w:cs="Times New Roman"/>
          <w:sz w:val="24"/>
          <w:szCs w:val="24"/>
        </w:rPr>
      </w:pPr>
    </w:p>
    <w:p w:rsidR="004353BB" w:rsidRPr="009B6FA8" w:rsidRDefault="004353BB" w:rsidP="00CA418E">
      <w:pPr>
        <w:pStyle w:val="a6"/>
        <w:jc w:val="both"/>
        <w:rPr>
          <w:rFonts w:ascii="Times New Roman" w:hAnsi="Times New Roman" w:cs="Times New Roman"/>
          <w:sz w:val="24"/>
          <w:szCs w:val="24"/>
        </w:rPr>
      </w:pPr>
    </w:p>
    <w:p w:rsidR="004B6E7C" w:rsidRPr="009B6FA8" w:rsidRDefault="004353BB" w:rsidP="004B6E7C">
      <w:pPr>
        <w:autoSpaceDE w:val="0"/>
        <w:autoSpaceDN w:val="0"/>
        <w:adjustRightInd w:val="0"/>
        <w:spacing w:after="0" w:line="240" w:lineRule="auto"/>
        <w:jc w:val="both"/>
        <w:rPr>
          <w:rFonts w:ascii="Times New Roman" w:hAnsi="Times New Roman"/>
          <w:b/>
          <w:bCs/>
          <w:color w:val="000000"/>
          <w:sz w:val="24"/>
          <w:szCs w:val="24"/>
        </w:rPr>
      </w:pPr>
      <w:r w:rsidRPr="009B6FA8">
        <w:rPr>
          <w:rFonts w:ascii="Times New Roman" w:hAnsi="Times New Roman"/>
          <w:b/>
          <w:bCs/>
          <w:color w:val="000000"/>
          <w:sz w:val="24"/>
          <w:szCs w:val="24"/>
        </w:rPr>
        <w:t>Планируемые результаты освоения программы</w:t>
      </w:r>
    </w:p>
    <w:p w:rsidR="004353BB" w:rsidRPr="009B6FA8" w:rsidRDefault="004353BB" w:rsidP="004353BB">
      <w:pPr>
        <w:jc w:val="center"/>
        <w:rPr>
          <w:rFonts w:ascii="Times New Roman" w:hAnsi="Times New Roman"/>
          <w:sz w:val="24"/>
          <w:szCs w:val="24"/>
        </w:rPr>
      </w:pP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t>Ожидаемые личностные, метапредметные и предметные результаты освоения программы .Общие предметные результаты обучения:</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феноменологические знания о природе важнейших физических явлений окружающего мира и умение качественно объяснять причину их возникновения;</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 xml:space="preserve">умения пользоваться методами научного познания, проводить наблюдения, планировать и выполнять эксперименты, обрабатывать результаты измерений, представлять обнаруженные закономерности в словесной форме или в виде таблиц; </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научиться наблюдать природные явления, выделять существенные признаки этих явлений, делать выводы;</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 xml:space="preserve">научиться пользоваться измерительными приборами (весы, динамометр, термометр), собирать несложные экспериментальные установки для проведения простейших опытов, представлять результаты измерений с помощью таблиц и выявлять на этой основе </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t>эмпирические закономерности;</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умения применять теоретические знания по физике к объяснению природных явлений и решению простейших задач;</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умения и навыки применять полученные знания для объяснения принципов действия и создания простых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умение применять знания по физике при изучении других предметов естественно-математического цикла;</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 xml:space="preserve">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 </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развитие элементов теоретического мышления на основе формирования умений устанавливать факты, выделять главное в изучаемом явлении, выявлять причинно-следственные связи между величинами, которые его характеризуют, выдвигать гипотезы, формулировать выводы;</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t>Частные предметные результаты обучения:</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умения приводить примеры и способность объяснять на качественном уровне физические явления: равномерное и неравномерное движения, колебания нитяного и пружинного маятников;</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умения измерять расстояние, промежуток времени, скорость, массу, силу;</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 xml:space="preserve">владение экспериментальными методами исследования впроцессе самостоятельного изучения зависимости </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t>пройденного пути от времени, удлинения пружины от приложенной силы, силы трения скольжения от веса тела, силы Архимеда от объема тела, периода колебаний маятника от его длины;</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умение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t>Метапредметные результаты обучения:</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 xml:space="preserve">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t>своей деятельности, умениями предвидеть возможные результаты своих действий;</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овладение универсальными способами деятельности на примерах использования метода научного познания при изучении явлений природы;</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формирование умений воспринимать, перерабатывать и предъявлять информацию в словесной, образной, символической формах, при помощи таблиц, выделять основное содержание прочитанного текста, находить в нем ответы на поставленные вопросы и излагать их;</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 xml:space="preserve">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 </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 xml:space="preserve">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 </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освоение приемов действий в нестандартных ситуациях, овладение эвристическими методами решения проблем;</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t>Личностные результаты обучения:</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сформированность познавательных интересов, интеллектуальных и творческих способностей учащихся;</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 xml:space="preserve">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к элементу общечеловеческой культуры; </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самостоятельность в приобретении новых знаний и практических умений;</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мотивация образовательной деятельности школьников на основе личностно ориентированного подхода;</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формирование ценностных отношений друг к другу, к учителю, к авторам открытий и изобретений, к результатам обучения;</w:t>
      </w:r>
    </w:p>
    <w:p w:rsidR="004353BB" w:rsidRPr="009B6FA8" w:rsidRDefault="004353BB" w:rsidP="004353BB">
      <w:pPr>
        <w:rPr>
          <w:rFonts w:ascii="Times New Roman" w:hAnsi="Times New Roman"/>
          <w:sz w:val="24"/>
          <w:szCs w:val="24"/>
        </w:rPr>
      </w:pPr>
      <w:r w:rsidRPr="009B6FA8">
        <w:rPr>
          <w:rFonts w:ascii="Times New Roman" w:hAnsi="Times New Roman"/>
          <w:sz w:val="24"/>
          <w:szCs w:val="24"/>
        </w:rPr>
        <w:sym w:font="Symbol" w:char="F02D"/>
      </w:r>
      <w:r w:rsidRPr="009B6FA8">
        <w:rPr>
          <w:rFonts w:ascii="Times New Roman" w:hAnsi="Times New Roman"/>
          <w:sz w:val="24"/>
          <w:szCs w:val="24"/>
        </w:rPr>
        <w:t>приобретение положительного эмоционального отношения к окружающейприроде и самому себе как части природы, желание познавать природные объекты и явления в соответствии с жизненными потребностями и интересами;</w:t>
      </w:r>
    </w:p>
    <w:p w:rsidR="004353BB" w:rsidRPr="009B6FA8" w:rsidRDefault="00272B76" w:rsidP="004353BB">
      <w:pPr>
        <w:rPr>
          <w:rFonts w:ascii="Times New Roman" w:hAnsi="Times New Roman"/>
          <w:sz w:val="24"/>
          <w:szCs w:val="24"/>
        </w:rPr>
      </w:pPr>
      <w:r w:rsidRPr="009B6FA8">
        <w:rPr>
          <w:rFonts w:ascii="Times New Roman" w:hAnsi="Times New Roman"/>
          <w:sz w:val="24"/>
          <w:szCs w:val="24"/>
        </w:rPr>
        <w:t>-</w:t>
      </w:r>
      <w:r w:rsidR="004353BB" w:rsidRPr="009B6FA8">
        <w:rPr>
          <w:rFonts w:ascii="Times New Roman" w:hAnsi="Times New Roman"/>
          <w:sz w:val="24"/>
          <w:szCs w:val="24"/>
        </w:rPr>
        <w:t>приобретение умения ставить перед собой познавательные цели, выдвигать гипотезы, конструировать высказывания естественнонаучного характера, доказывать собственную точку зрения по обсуждаемому вопросу.</w:t>
      </w:r>
    </w:p>
    <w:p w:rsidR="008461A5" w:rsidRPr="009B6FA8" w:rsidRDefault="008461A5" w:rsidP="004353BB">
      <w:pPr>
        <w:rPr>
          <w:rFonts w:ascii="Times New Roman" w:hAnsi="Times New Roman"/>
          <w:sz w:val="24"/>
          <w:szCs w:val="24"/>
        </w:rPr>
      </w:pPr>
    </w:p>
    <w:p w:rsidR="008461A5" w:rsidRPr="009B6FA8" w:rsidRDefault="008461A5" w:rsidP="004353BB">
      <w:pPr>
        <w:rPr>
          <w:rFonts w:ascii="Times New Roman" w:hAnsi="Times New Roman"/>
          <w:sz w:val="24"/>
          <w:szCs w:val="24"/>
        </w:rPr>
      </w:pPr>
    </w:p>
    <w:p w:rsidR="008461A5" w:rsidRPr="009B6FA8" w:rsidRDefault="008461A5" w:rsidP="004353BB">
      <w:pPr>
        <w:rPr>
          <w:rFonts w:ascii="Times New Roman" w:hAnsi="Times New Roman"/>
          <w:sz w:val="24"/>
          <w:szCs w:val="24"/>
        </w:rPr>
      </w:pPr>
    </w:p>
    <w:p w:rsidR="008461A5" w:rsidRPr="009B6FA8" w:rsidRDefault="008461A5" w:rsidP="004353BB">
      <w:pPr>
        <w:rPr>
          <w:rFonts w:ascii="Times New Roman" w:hAnsi="Times New Roman"/>
          <w:sz w:val="24"/>
          <w:szCs w:val="24"/>
        </w:rPr>
      </w:pPr>
    </w:p>
    <w:p w:rsidR="008461A5" w:rsidRPr="009B6FA8" w:rsidRDefault="008461A5" w:rsidP="004353BB">
      <w:pPr>
        <w:rPr>
          <w:rFonts w:ascii="Times New Roman" w:hAnsi="Times New Roman"/>
          <w:sz w:val="24"/>
          <w:szCs w:val="24"/>
        </w:rPr>
      </w:pPr>
    </w:p>
    <w:p w:rsidR="008461A5" w:rsidRPr="009B6FA8" w:rsidRDefault="008461A5" w:rsidP="004353BB">
      <w:pPr>
        <w:rPr>
          <w:rFonts w:ascii="Times New Roman" w:hAnsi="Times New Roman"/>
          <w:sz w:val="24"/>
          <w:szCs w:val="24"/>
        </w:rPr>
      </w:pPr>
    </w:p>
    <w:p w:rsidR="008461A5" w:rsidRPr="009B6FA8" w:rsidRDefault="008461A5" w:rsidP="004353BB">
      <w:pPr>
        <w:rPr>
          <w:rFonts w:ascii="Times New Roman" w:hAnsi="Times New Roman"/>
          <w:sz w:val="24"/>
          <w:szCs w:val="24"/>
        </w:rPr>
      </w:pPr>
    </w:p>
    <w:p w:rsidR="008461A5" w:rsidRPr="009B6FA8" w:rsidRDefault="008461A5" w:rsidP="004353BB">
      <w:pPr>
        <w:rPr>
          <w:rFonts w:ascii="Times New Roman" w:hAnsi="Times New Roman"/>
          <w:sz w:val="24"/>
          <w:szCs w:val="24"/>
        </w:rPr>
      </w:pPr>
    </w:p>
    <w:p w:rsidR="008461A5" w:rsidRPr="009B6FA8" w:rsidRDefault="008461A5" w:rsidP="004353BB">
      <w:pPr>
        <w:rPr>
          <w:rFonts w:ascii="Times New Roman" w:hAnsi="Times New Roman"/>
          <w:sz w:val="24"/>
          <w:szCs w:val="24"/>
        </w:rPr>
      </w:pPr>
    </w:p>
    <w:p w:rsidR="001A2B51" w:rsidRPr="009B6FA8" w:rsidRDefault="001A2B51" w:rsidP="001A2B51">
      <w:pPr>
        <w:tabs>
          <w:tab w:val="left" w:pos="690"/>
          <w:tab w:val="left" w:pos="7938"/>
        </w:tabs>
        <w:ind w:left="1134" w:right="1134"/>
        <w:jc w:val="center"/>
        <w:rPr>
          <w:rFonts w:ascii="Times New Roman" w:eastAsiaTheme="minorEastAsia" w:hAnsi="Times New Roman"/>
          <w:sz w:val="24"/>
          <w:szCs w:val="24"/>
        </w:rPr>
      </w:pPr>
      <w:r w:rsidRPr="009B6FA8">
        <w:rPr>
          <w:rFonts w:ascii="Times New Roman" w:eastAsiaTheme="minorEastAsia" w:hAnsi="Times New Roman"/>
          <w:b/>
          <w:spacing w:val="-1"/>
          <w:sz w:val="24"/>
          <w:szCs w:val="24"/>
        </w:rPr>
        <w:t>Тематический план</w:t>
      </w:r>
    </w:p>
    <w:tbl>
      <w:tblPr>
        <w:tblStyle w:val="1"/>
        <w:tblW w:w="0" w:type="auto"/>
        <w:tblInd w:w="-176" w:type="dxa"/>
        <w:tblLook w:val="04A0" w:firstRow="1" w:lastRow="0" w:firstColumn="1" w:lastColumn="0" w:noHBand="0" w:noVBand="1"/>
      </w:tblPr>
      <w:tblGrid>
        <w:gridCol w:w="993"/>
        <w:gridCol w:w="7528"/>
        <w:gridCol w:w="1226"/>
      </w:tblGrid>
      <w:tr w:rsidR="001A2B51" w:rsidRPr="009B6FA8" w:rsidTr="00272B76">
        <w:tc>
          <w:tcPr>
            <w:tcW w:w="993" w:type="dxa"/>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 п/п</w:t>
            </w:r>
          </w:p>
        </w:tc>
        <w:tc>
          <w:tcPr>
            <w:tcW w:w="7528" w:type="dxa"/>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Раздел</w:t>
            </w:r>
          </w:p>
        </w:tc>
        <w:tc>
          <w:tcPr>
            <w:tcW w:w="1226" w:type="dxa"/>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Кол-во часов</w:t>
            </w:r>
          </w:p>
        </w:tc>
      </w:tr>
      <w:tr w:rsidR="001A2B51" w:rsidRPr="009B6FA8" w:rsidTr="00272B76">
        <w:tc>
          <w:tcPr>
            <w:tcW w:w="993" w:type="dxa"/>
          </w:tcPr>
          <w:p w:rsidR="001A2B51" w:rsidRPr="009B6FA8" w:rsidRDefault="001A2B51" w:rsidP="001A2B51">
            <w:pPr>
              <w:tabs>
                <w:tab w:val="left" w:pos="690"/>
                <w:tab w:val="left" w:pos="7938"/>
              </w:tabs>
              <w:jc w:val="both"/>
              <w:rPr>
                <w:rFonts w:ascii="Times New Roman" w:eastAsiaTheme="minorEastAsia" w:hAnsi="Times New Roman"/>
              </w:rPr>
            </w:pPr>
          </w:p>
        </w:tc>
        <w:tc>
          <w:tcPr>
            <w:tcW w:w="7528" w:type="dxa"/>
          </w:tcPr>
          <w:p w:rsidR="001A2B51" w:rsidRPr="009B6FA8" w:rsidRDefault="001A2B51" w:rsidP="001A2B51">
            <w:pPr>
              <w:rPr>
                <w:rFonts w:ascii="Times New Roman" w:hAnsi="Times New Roman"/>
                <w:color w:val="000000"/>
              </w:rPr>
            </w:pPr>
            <w:r w:rsidRPr="009B6FA8">
              <w:rPr>
                <w:rFonts w:ascii="Times New Roman" w:hAnsi="Times New Roman"/>
                <w:color w:val="000000"/>
              </w:rPr>
              <w:t>Вводное занятие.</w:t>
            </w:r>
          </w:p>
        </w:tc>
        <w:tc>
          <w:tcPr>
            <w:tcW w:w="1226" w:type="dxa"/>
          </w:tcPr>
          <w:p w:rsidR="001A2B51" w:rsidRPr="009B6FA8" w:rsidRDefault="001A2B51"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1A2B51" w:rsidRPr="009B6FA8" w:rsidTr="00272B76">
        <w:tc>
          <w:tcPr>
            <w:tcW w:w="993" w:type="dxa"/>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1</w:t>
            </w:r>
          </w:p>
        </w:tc>
        <w:tc>
          <w:tcPr>
            <w:tcW w:w="7528" w:type="dxa"/>
          </w:tcPr>
          <w:p w:rsidR="001A2B51" w:rsidRPr="009B6FA8" w:rsidRDefault="001A2B51" w:rsidP="001A2B51">
            <w:pPr>
              <w:spacing w:line="150" w:lineRule="atLeast"/>
              <w:rPr>
                <w:rFonts w:ascii="Times New Roman" w:hAnsi="Times New Roman"/>
                <w:color w:val="000000"/>
              </w:rPr>
            </w:pPr>
            <w:r w:rsidRPr="009B6FA8">
              <w:rPr>
                <w:rFonts w:ascii="Times New Roman" w:hAnsi="Times New Roman"/>
                <w:color w:val="000000"/>
              </w:rPr>
              <w:t>Механические явления.</w:t>
            </w:r>
          </w:p>
        </w:tc>
        <w:tc>
          <w:tcPr>
            <w:tcW w:w="1226" w:type="dxa"/>
          </w:tcPr>
          <w:p w:rsidR="001A2B51" w:rsidRPr="009B6FA8" w:rsidRDefault="001A2B51"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9</w:t>
            </w:r>
          </w:p>
        </w:tc>
      </w:tr>
      <w:tr w:rsidR="001A2B51" w:rsidRPr="009B6FA8" w:rsidTr="00272B76">
        <w:tc>
          <w:tcPr>
            <w:tcW w:w="993" w:type="dxa"/>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2</w:t>
            </w:r>
          </w:p>
        </w:tc>
        <w:tc>
          <w:tcPr>
            <w:tcW w:w="7528" w:type="dxa"/>
          </w:tcPr>
          <w:p w:rsidR="001A2B51" w:rsidRPr="009B6FA8" w:rsidRDefault="001A2B51" w:rsidP="001A2B51">
            <w:pPr>
              <w:spacing w:line="60" w:lineRule="atLeast"/>
              <w:rPr>
                <w:rFonts w:ascii="Times New Roman" w:hAnsi="Times New Roman"/>
                <w:color w:val="000000"/>
              </w:rPr>
            </w:pPr>
            <w:r w:rsidRPr="009B6FA8">
              <w:rPr>
                <w:rFonts w:ascii="Times New Roman" w:hAnsi="Times New Roman"/>
                <w:color w:val="000000"/>
              </w:rPr>
              <w:t>Тепловые явления.</w:t>
            </w:r>
          </w:p>
        </w:tc>
        <w:tc>
          <w:tcPr>
            <w:tcW w:w="1226" w:type="dxa"/>
          </w:tcPr>
          <w:p w:rsidR="001A2B51" w:rsidRPr="009B6FA8" w:rsidRDefault="001A2B51"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2</w:t>
            </w:r>
          </w:p>
        </w:tc>
      </w:tr>
      <w:tr w:rsidR="001A2B51" w:rsidRPr="009B6FA8" w:rsidTr="00272B76">
        <w:tc>
          <w:tcPr>
            <w:tcW w:w="993" w:type="dxa"/>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3</w:t>
            </w:r>
          </w:p>
        </w:tc>
        <w:tc>
          <w:tcPr>
            <w:tcW w:w="7528" w:type="dxa"/>
          </w:tcPr>
          <w:p w:rsidR="001A2B51" w:rsidRPr="009B6FA8" w:rsidRDefault="001A2B51" w:rsidP="001A2B51">
            <w:pPr>
              <w:rPr>
                <w:rFonts w:ascii="Times New Roman" w:hAnsi="Times New Roman"/>
                <w:color w:val="000000"/>
              </w:rPr>
            </w:pPr>
            <w:r w:rsidRPr="009B6FA8">
              <w:rPr>
                <w:rFonts w:ascii="Times New Roman" w:eastAsiaTheme="minorEastAsia" w:hAnsi="Times New Roman"/>
              </w:rPr>
              <w:t>Кристаллы</w:t>
            </w:r>
          </w:p>
        </w:tc>
        <w:tc>
          <w:tcPr>
            <w:tcW w:w="1226" w:type="dxa"/>
          </w:tcPr>
          <w:p w:rsidR="001A2B51" w:rsidRPr="009B6FA8" w:rsidRDefault="001A2B51"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1A2B51" w:rsidRPr="009B6FA8" w:rsidTr="00272B76">
        <w:tc>
          <w:tcPr>
            <w:tcW w:w="993" w:type="dxa"/>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4</w:t>
            </w:r>
          </w:p>
        </w:tc>
        <w:tc>
          <w:tcPr>
            <w:tcW w:w="7528" w:type="dxa"/>
          </w:tcPr>
          <w:p w:rsidR="001A2B51" w:rsidRPr="009B6FA8" w:rsidRDefault="001A2B51" w:rsidP="001A2B51">
            <w:pPr>
              <w:rPr>
                <w:rFonts w:ascii="Times New Roman" w:hAnsi="Times New Roman"/>
                <w:color w:val="000000"/>
              </w:rPr>
            </w:pPr>
            <w:r w:rsidRPr="009B6FA8">
              <w:rPr>
                <w:rFonts w:ascii="Times New Roman" w:eastAsiaTheme="minorEastAsia" w:hAnsi="Times New Roman"/>
              </w:rPr>
              <w:t>Давление</w:t>
            </w:r>
          </w:p>
        </w:tc>
        <w:tc>
          <w:tcPr>
            <w:tcW w:w="1226" w:type="dxa"/>
          </w:tcPr>
          <w:p w:rsidR="001A2B51" w:rsidRPr="009B6FA8" w:rsidRDefault="001A2B51" w:rsidP="001A2B51">
            <w:pPr>
              <w:tabs>
                <w:tab w:val="left" w:pos="690"/>
                <w:tab w:val="left" w:pos="7938"/>
              </w:tabs>
              <w:jc w:val="center"/>
              <w:rPr>
                <w:rFonts w:ascii="Times New Roman" w:eastAsiaTheme="minorEastAsia" w:hAnsi="Times New Roman"/>
                <w:lang w:val="en-US"/>
              </w:rPr>
            </w:pPr>
            <w:r w:rsidRPr="009B6FA8">
              <w:rPr>
                <w:rFonts w:ascii="Times New Roman" w:eastAsiaTheme="minorEastAsia" w:hAnsi="Times New Roman"/>
                <w:lang w:val="en-US"/>
              </w:rPr>
              <w:t>6</w:t>
            </w:r>
          </w:p>
        </w:tc>
      </w:tr>
      <w:tr w:rsidR="001A2B51" w:rsidRPr="009B6FA8" w:rsidTr="00272B76">
        <w:tc>
          <w:tcPr>
            <w:tcW w:w="993" w:type="dxa"/>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5</w:t>
            </w:r>
          </w:p>
        </w:tc>
        <w:tc>
          <w:tcPr>
            <w:tcW w:w="7528" w:type="dxa"/>
          </w:tcPr>
          <w:p w:rsidR="001A2B51" w:rsidRPr="009B6FA8" w:rsidRDefault="001A2B51" w:rsidP="001A2B51">
            <w:pPr>
              <w:rPr>
                <w:rFonts w:ascii="Times New Roman" w:hAnsi="Times New Roman"/>
                <w:color w:val="000000"/>
              </w:rPr>
            </w:pPr>
            <w:r w:rsidRPr="009B6FA8">
              <w:rPr>
                <w:rFonts w:ascii="Times New Roman" w:eastAsiaTheme="minorEastAsia" w:hAnsi="Times New Roman"/>
              </w:rPr>
              <w:t>Выталкивающее действие жидкости и газа</w:t>
            </w:r>
          </w:p>
        </w:tc>
        <w:tc>
          <w:tcPr>
            <w:tcW w:w="1226" w:type="dxa"/>
          </w:tcPr>
          <w:p w:rsidR="001A2B51" w:rsidRPr="009B6FA8" w:rsidRDefault="001A2B51"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4</w:t>
            </w:r>
          </w:p>
        </w:tc>
      </w:tr>
      <w:tr w:rsidR="001A2B51" w:rsidRPr="009B6FA8" w:rsidTr="00272B76">
        <w:tc>
          <w:tcPr>
            <w:tcW w:w="993" w:type="dxa"/>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6</w:t>
            </w:r>
          </w:p>
        </w:tc>
        <w:tc>
          <w:tcPr>
            <w:tcW w:w="7528" w:type="dxa"/>
          </w:tcPr>
          <w:p w:rsidR="001A2B51" w:rsidRPr="009B6FA8" w:rsidRDefault="001A2B51" w:rsidP="001A2B51">
            <w:pPr>
              <w:rPr>
                <w:rFonts w:ascii="Times New Roman" w:hAnsi="Times New Roman"/>
                <w:color w:val="000000"/>
              </w:rPr>
            </w:pPr>
            <w:r w:rsidRPr="009B6FA8">
              <w:rPr>
                <w:rFonts w:ascii="Times New Roman" w:hAnsi="Times New Roman"/>
                <w:color w:val="000000"/>
              </w:rPr>
              <w:t>Световые явления.</w:t>
            </w:r>
          </w:p>
        </w:tc>
        <w:tc>
          <w:tcPr>
            <w:tcW w:w="1226" w:type="dxa"/>
          </w:tcPr>
          <w:p w:rsidR="001A2B51" w:rsidRPr="009B6FA8" w:rsidRDefault="001A2B51"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3</w:t>
            </w:r>
          </w:p>
        </w:tc>
      </w:tr>
      <w:tr w:rsidR="001A2B51" w:rsidRPr="009B6FA8" w:rsidTr="00272B76">
        <w:tc>
          <w:tcPr>
            <w:tcW w:w="993" w:type="dxa"/>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7</w:t>
            </w:r>
          </w:p>
        </w:tc>
        <w:tc>
          <w:tcPr>
            <w:tcW w:w="7528" w:type="dxa"/>
          </w:tcPr>
          <w:p w:rsidR="001A2B51" w:rsidRPr="009B6FA8" w:rsidRDefault="001A2B51" w:rsidP="001A2B51">
            <w:pPr>
              <w:rPr>
                <w:rFonts w:ascii="Times New Roman" w:hAnsi="Times New Roman"/>
                <w:color w:val="000000"/>
              </w:rPr>
            </w:pPr>
            <w:r w:rsidRPr="009B6FA8">
              <w:rPr>
                <w:rFonts w:ascii="Times New Roman" w:eastAsiaTheme="minorEastAsia" w:hAnsi="Times New Roman"/>
              </w:rPr>
              <w:t>Оптические иллюзии</w:t>
            </w:r>
          </w:p>
        </w:tc>
        <w:tc>
          <w:tcPr>
            <w:tcW w:w="1226" w:type="dxa"/>
          </w:tcPr>
          <w:p w:rsidR="001A2B51" w:rsidRPr="009B6FA8" w:rsidRDefault="001A2B51"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1A2B51" w:rsidRPr="009B6FA8" w:rsidTr="00272B76">
        <w:trPr>
          <w:trHeight w:val="418"/>
        </w:trPr>
        <w:tc>
          <w:tcPr>
            <w:tcW w:w="993" w:type="dxa"/>
            <w:tcBorders>
              <w:bottom w:val="single" w:sz="4" w:space="0" w:color="auto"/>
            </w:tcBorders>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8</w:t>
            </w:r>
          </w:p>
        </w:tc>
        <w:tc>
          <w:tcPr>
            <w:tcW w:w="7528" w:type="dxa"/>
            <w:tcBorders>
              <w:bottom w:val="single" w:sz="4" w:space="0" w:color="auto"/>
            </w:tcBorders>
          </w:tcPr>
          <w:p w:rsidR="001A2B51" w:rsidRPr="009B6FA8" w:rsidRDefault="001A2B51" w:rsidP="001A2B51">
            <w:pPr>
              <w:rPr>
                <w:rFonts w:ascii="Times New Roman" w:hAnsi="Times New Roman"/>
                <w:color w:val="000000"/>
              </w:rPr>
            </w:pPr>
            <w:r w:rsidRPr="009B6FA8">
              <w:rPr>
                <w:rFonts w:ascii="Times New Roman" w:eastAsiaTheme="minorEastAsia" w:hAnsi="Times New Roman"/>
              </w:rPr>
              <w:t>Электрические явления</w:t>
            </w:r>
          </w:p>
        </w:tc>
        <w:tc>
          <w:tcPr>
            <w:tcW w:w="1226" w:type="dxa"/>
            <w:tcBorders>
              <w:bottom w:val="single" w:sz="4" w:space="0" w:color="auto"/>
            </w:tcBorders>
          </w:tcPr>
          <w:p w:rsidR="001A2B51" w:rsidRPr="009B6FA8" w:rsidRDefault="001A2B51"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6</w:t>
            </w:r>
          </w:p>
        </w:tc>
      </w:tr>
      <w:tr w:rsidR="001A2B51" w:rsidRPr="009B6FA8" w:rsidTr="00272B76">
        <w:trPr>
          <w:trHeight w:val="315"/>
        </w:trPr>
        <w:tc>
          <w:tcPr>
            <w:tcW w:w="993" w:type="dxa"/>
            <w:tcBorders>
              <w:top w:val="single" w:sz="4" w:space="0" w:color="auto"/>
              <w:bottom w:val="single" w:sz="4" w:space="0" w:color="auto"/>
              <w:right w:val="single" w:sz="4" w:space="0" w:color="auto"/>
            </w:tcBorders>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9</w:t>
            </w:r>
          </w:p>
        </w:tc>
        <w:tc>
          <w:tcPr>
            <w:tcW w:w="7528" w:type="dxa"/>
            <w:tcBorders>
              <w:top w:val="single" w:sz="4" w:space="0" w:color="auto"/>
              <w:left w:val="single" w:sz="4" w:space="0" w:color="auto"/>
              <w:bottom w:val="single" w:sz="4" w:space="0" w:color="auto"/>
            </w:tcBorders>
          </w:tcPr>
          <w:p w:rsidR="001A2B51" w:rsidRPr="009B6FA8" w:rsidRDefault="001A2B51" w:rsidP="001A2B51">
            <w:pPr>
              <w:rPr>
                <w:rFonts w:ascii="Times New Roman" w:eastAsiaTheme="minorEastAsia" w:hAnsi="Times New Roman"/>
              </w:rPr>
            </w:pPr>
            <w:r w:rsidRPr="009B6FA8">
              <w:rPr>
                <w:rFonts w:ascii="Times New Roman" w:eastAsiaTheme="minorEastAsia" w:hAnsi="Times New Roman"/>
              </w:rPr>
              <w:t>Магнитные явления</w:t>
            </w:r>
          </w:p>
        </w:tc>
        <w:tc>
          <w:tcPr>
            <w:tcW w:w="1226" w:type="dxa"/>
            <w:tcBorders>
              <w:top w:val="single" w:sz="4" w:space="0" w:color="auto"/>
              <w:bottom w:val="single" w:sz="4" w:space="0" w:color="auto"/>
            </w:tcBorders>
          </w:tcPr>
          <w:p w:rsidR="001A2B51" w:rsidRPr="009B6FA8" w:rsidRDefault="001A2B51"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3</w:t>
            </w:r>
          </w:p>
        </w:tc>
      </w:tr>
      <w:tr w:rsidR="001A2B51" w:rsidRPr="009B6FA8" w:rsidTr="00272B76">
        <w:trPr>
          <w:trHeight w:val="261"/>
        </w:trPr>
        <w:tc>
          <w:tcPr>
            <w:tcW w:w="993" w:type="dxa"/>
            <w:tcBorders>
              <w:top w:val="single" w:sz="4" w:space="0" w:color="auto"/>
              <w:bottom w:val="single" w:sz="4" w:space="0" w:color="auto"/>
              <w:right w:val="single" w:sz="4" w:space="0" w:color="auto"/>
            </w:tcBorders>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10</w:t>
            </w:r>
          </w:p>
        </w:tc>
        <w:tc>
          <w:tcPr>
            <w:tcW w:w="7528" w:type="dxa"/>
            <w:tcBorders>
              <w:top w:val="single" w:sz="4" w:space="0" w:color="auto"/>
              <w:left w:val="single" w:sz="4" w:space="0" w:color="auto"/>
              <w:bottom w:val="single" w:sz="4" w:space="0" w:color="auto"/>
            </w:tcBorders>
          </w:tcPr>
          <w:p w:rsidR="001A2B51" w:rsidRPr="009B6FA8" w:rsidRDefault="001A2B51" w:rsidP="001A2B51">
            <w:pPr>
              <w:rPr>
                <w:rFonts w:ascii="Times New Roman" w:eastAsiaTheme="minorEastAsia" w:hAnsi="Times New Roman"/>
              </w:rPr>
            </w:pPr>
            <w:r w:rsidRPr="009B6FA8">
              <w:rPr>
                <w:rFonts w:ascii="Times New Roman" w:eastAsiaTheme="minorEastAsia" w:hAnsi="Times New Roman"/>
              </w:rPr>
              <w:t>Опыты и эксперименты с магнитами</w:t>
            </w:r>
          </w:p>
        </w:tc>
        <w:tc>
          <w:tcPr>
            <w:tcW w:w="1226" w:type="dxa"/>
            <w:tcBorders>
              <w:top w:val="single" w:sz="4" w:space="0" w:color="auto"/>
              <w:bottom w:val="single" w:sz="4" w:space="0" w:color="auto"/>
            </w:tcBorders>
          </w:tcPr>
          <w:p w:rsidR="001A2B51" w:rsidRPr="009B6FA8" w:rsidRDefault="001A2B51"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5</w:t>
            </w:r>
          </w:p>
        </w:tc>
      </w:tr>
      <w:tr w:rsidR="001A2B51" w:rsidRPr="009B6FA8" w:rsidTr="00272B76">
        <w:trPr>
          <w:trHeight w:val="376"/>
        </w:trPr>
        <w:tc>
          <w:tcPr>
            <w:tcW w:w="993" w:type="dxa"/>
            <w:tcBorders>
              <w:top w:val="single" w:sz="4" w:space="0" w:color="auto"/>
              <w:bottom w:val="single" w:sz="4" w:space="0" w:color="auto"/>
              <w:right w:val="single" w:sz="4" w:space="0" w:color="auto"/>
            </w:tcBorders>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11</w:t>
            </w:r>
          </w:p>
        </w:tc>
        <w:tc>
          <w:tcPr>
            <w:tcW w:w="7528" w:type="dxa"/>
            <w:tcBorders>
              <w:top w:val="single" w:sz="4" w:space="0" w:color="auto"/>
              <w:left w:val="single" w:sz="4" w:space="0" w:color="auto"/>
              <w:bottom w:val="single" w:sz="4" w:space="0" w:color="auto"/>
            </w:tcBorders>
          </w:tcPr>
          <w:p w:rsidR="001A2B51" w:rsidRPr="009B6FA8" w:rsidRDefault="001A2B51" w:rsidP="001A2B51">
            <w:pPr>
              <w:rPr>
                <w:rFonts w:ascii="Times New Roman" w:eastAsiaTheme="minorEastAsia" w:hAnsi="Times New Roman"/>
              </w:rPr>
            </w:pPr>
            <w:r w:rsidRPr="009B6FA8">
              <w:rPr>
                <w:rFonts w:ascii="Times New Roman" w:eastAsiaTheme="minorEastAsia" w:hAnsi="Times New Roman"/>
              </w:rPr>
              <w:t>Физика и химия</w:t>
            </w:r>
          </w:p>
          <w:p w:rsidR="001A2B51" w:rsidRPr="009B6FA8" w:rsidRDefault="001A2B51" w:rsidP="001A2B51">
            <w:pPr>
              <w:rPr>
                <w:rFonts w:ascii="Times New Roman" w:eastAsiaTheme="minorEastAsia" w:hAnsi="Times New Roman"/>
              </w:rPr>
            </w:pPr>
          </w:p>
        </w:tc>
        <w:tc>
          <w:tcPr>
            <w:tcW w:w="1226" w:type="dxa"/>
            <w:tcBorders>
              <w:top w:val="single" w:sz="4" w:space="0" w:color="auto"/>
              <w:bottom w:val="single" w:sz="4" w:space="0" w:color="auto"/>
            </w:tcBorders>
          </w:tcPr>
          <w:p w:rsidR="001A2B51" w:rsidRPr="009B6FA8" w:rsidRDefault="001A2B51"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6</w:t>
            </w:r>
          </w:p>
        </w:tc>
      </w:tr>
      <w:tr w:rsidR="001A2B51" w:rsidRPr="009B6FA8" w:rsidTr="00272B76">
        <w:trPr>
          <w:trHeight w:val="435"/>
        </w:trPr>
        <w:tc>
          <w:tcPr>
            <w:tcW w:w="993" w:type="dxa"/>
            <w:tcBorders>
              <w:top w:val="single" w:sz="4" w:space="0" w:color="auto"/>
              <w:bottom w:val="single" w:sz="4" w:space="0" w:color="auto"/>
              <w:right w:val="single" w:sz="4" w:space="0" w:color="auto"/>
            </w:tcBorders>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12</w:t>
            </w:r>
          </w:p>
        </w:tc>
        <w:tc>
          <w:tcPr>
            <w:tcW w:w="7528" w:type="dxa"/>
            <w:tcBorders>
              <w:top w:val="single" w:sz="4" w:space="0" w:color="auto"/>
              <w:left w:val="single" w:sz="4" w:space="0" w:color="auto"/>
              <w:bottom w:val="single" w:sz="4" w:space="0" w:color="auto"/>
            </w:tcBorders>
          </w:tcPr>
          <w:p w:rsidR="001A2B51" w:rsidRPr="009B6FA8" w:rsidRDefault="001A2B51" w:rsidP="001A2B51">
            <w:pPr>
              <w:rPr>
                <w:rFonts w:ascii="Times New Roman" w:eastAsiaTheme="minorEastAsia" w:hAnsi="Times New Roman"/>
                <w:lang w:val="en-US"/>
              </w:rPr>
            </w:pPr>
            <w:r w:rsidRPr="009B6FA8">
              <w:rPr>
                <w:rFonts w:ascii="Times New Roman" w:eastAsiaTheme="minorEastAsia" w:hAnsi="Times New Roman"/>
              </w:rPr>
              <w:t>Статистика</w:t>
            </w:r>
          </w:p>
        </w:tc>
        <w:tc>
          <w:tcPr>
            <w:tcW w:w="1226" w:type="dxa"/>
            <w:tcBorders>
              <w:top w:val="single" w:sz="4" w:space="0" w:color="auto"/>
              <w:bottom w:val="single" w:sz="4" w:space="0" w:color="auto"/>
            </w:tcBorders>
          </w:tcPr>
          <w:p w:rsidR="001A2B51" w:rsidRPr="009B6FA8" w:rsidRDefault="001A2B51"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5</w:t>
            </w:r>
          </w:p>
        </w:tc>
      </w:tr>
      <w:tr w:rsidR="001A2B51" w:rsidRPr="009B6FA8" w:rsidTr="00272B76">
        <w:trPr>
          <w:trHeight w:val="251"/>
        </w:trPr>
        <w:tc>
          <w:tcPr>
            <w:tcW w:w="993" w:type="dxa"/>
            <w:tcBorders>
              <w:top w:val="single" w:sz="4" w:space="0" w:color="auto"/>
              <w:bottom w:val="single" w:sz="4" w:space="0" w:color="auto"/>
              <w:right w:val="single" w:sz="4" w:space="0" w:color="auto"/>
            </w:tcBorders>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13</w:t>
            </w:r>
          </w:p>
        </w:tc>
        <w:tc>
          <w:tcPr>
            <w:tcW w:w="7528" w:type="dxa"/>
            <w:tcBorders>
              <w:top w:val="single" w:sz="4" w:space="0" w:color="auto"/>
              <w:left w:val="single" w:sz="4" w:space="0" w:color="auto"/>
              <w:bottom w:val="single" w:sz="4" w:space="0" w:color="auto"/>
            </w:tcBorders>
          </w:tcPr>
          <w:p w:rsidR="001A2B51" w:rsidRPr="009B6FA8" w:rsidRDefault="001A2B51" w:rsidP="001A2B51">
            <w:pPr>
              <w:rPr>
                <w:rFonts w:ascii="Times New Roman" w:eastAsiaTheme="minorEastAsia" w:hAnsi="Times New Roman"/>
              </w:rPr>
            </w:pPr>
            <w:r w:rsidRPr="009B6FA8">
              <w:rPr>
                <w:rFonts w:ascii="Times New Roman" w:eastAsiaTheme="minorEastAsia" w:hAnsi="Times New Roman"/>
              </w:rPr>
              <w:t>Поверхностное натяжение</w:t>
            </w:r>
          </w:p>
        </w:tc>
        <w:tc>
          <w:tcPr>
            <w:tcW w:w="1226" w:type="dxa"/>
            <w:tcBorders>
              <w:top w:val="single" w:sz="4" w:space="0" w:color="auto"/>
              <w:bottom w:val="single" w:sz="4" w:space="0" w:color="auto"/>
            </w:tcBorders>
          </w:tcPr>
          <w:p w:rsidR="001A2B51" w:rsidRPr="009B6FA8" w:rsidRDefault="001A2B51"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5</w:t>
            </w:r>
          </w:p>
        </w:tc>
      </w:tr>
      <w:tr w:rsidR="001A2B51" w:rsidRPr="009B6FA8" w:rsidTr="00272B76">
        <w:trPr>
          <w:trHeight w:val="670"/>
        </w:trPr>
        <w:tc>
          <w:tcPr>
            <w:tcW w:w="993" w:type="dxa"/>
            <w:tcBorders>
              <w:top w:val="single" w:sz="4" w:space="0" w:color="auto"/>
              <w:bottom w:val="single" w:sz="4" w:space="0" w:color="auto"/>
              <w:right w:val="single" w:sz="4" w:space="0" w:color="auto"/>
            </w:tcBorders>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14</w:t>
            </w:r>
          </w:p>
        </w:tc>
        <w:tc>
          <w:tcPr>
            <w:tcW w:w="7528" w:type="dxa"/>
            <w:tcBorders>
              <w:top w:val="single" w:sz="4" w:space="0" w:color="auto"/>
              <w:left w:val="single" w:sz="4" w:space="0" w:color="auto"/>
              <w:bottom w:val="single" w:sz="4" w:space="0" w:color="auto"/>
            </w:tcBorders>
          </w:tcPr>
          <w:p w:rsidR="001A2B51" w:rsidRPr="009B6FA8" w:rsidRDefault="001A2B51" w:rsidP="001A2B51">
            <w:pPr>
              <w:rPr>
                <w:rFonts w:ascii="Times New Roman" w:eastAsiaTheme="minorEastAsia" w:hAnsi="Times New Roman"/>
              </w:rPr>
            </w:pPr>
            <w:r w:rsidRPr="009B6FA8">
              <w:rPr>
                <w:rFonts w:ascii="Times New Roman" w:eastAsiaTheme="minorEastAsia" w:hAnsi="Times New Roman"/>
              </w:rPr>
              <w:t>Занимательные опыты при полном отсутствии физического оборудования</w:t>
            </w:r>
          </w:p>
        </w:tc>
        <w:tc>
          <w:tcPr>
            <w:tcW w:w="1226" w:type="dxa"/>
            <w:tcBorders>
              <w:top w:val="single" w:sz="4" w:space="0" w:color="auto"/>
              <w:bottom w:val="single" w:sz="4" w:space="0" w:color="auto"/>
            </w:tcBorders>
          </w:tcPr>
          <w:p w:rsidR="001A2B51" w:rsidRPr="009B6FA8" w:rsidRDefault="001A2B51"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10</w:t>
            </w:r>
          </w:p>
        </w:tc>
      </w:tr>
      <w:tr w:rsidR="001A2B51" w:rsidRPr="009B6FA8" w:rsidTr="00272B76">
        <w:trPr>
          <w:trHeight w:val="419"/>
        </w:trPr>
        <w:tc>
          <w:tcPr>
            <w:tcW w:w="993" w:type="dxa"/>
            <w:tcBorders>
              <w:top w:val="single" w:sz="4" w:space="0" w:color="auto"/>
              <w:right w:val="single" w:sz="4" w:space="0" w:color="auto"/>
            </w:tcBorders>
          </w:tcPr>
          <w:p w:rsidR="001A2B51" w:rsidRPr="009B6FA8" w:rsidRDefault="001A2B51" w:rsidP="001A2B51">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15</w:t>
            </w:r>
          </w:p>
        </w:tc>
        <w:tc>
          <w:tcPr>
            <w:tcW w:w="7528" w:type="dxa"/>
            <w:tcBorders>
              <w:top w:val="single" w:sz="4" w:space="0" w:color="auto"/>
              <w:left w:val="single" w:sz="4" w:space="0" w:color="auto"/>
            </w:tcBorders>
          </w:tcPr>
          <w:p w:rsidR="001A2B51" w:rsidRPr="009B6FA8" w:rsidRDefault="001A2B51" w:rsidP="001A2B51">
            <w:pPr>
              <w:rPr>
                <w:rFonts w:ascii="Times New Roman" w:eastAsiaTheme="minorEastAsia" w:hAnsi="Times New Roman"/>
              </w:rPr>
            </w:pPr>
            <w:r w:rsidRPr="009B6FA8">
              <w:rPr>
                <w:rFonts w:ascii="Times New Roman" w:hAnsi="Times New Roman"/>
              </w:rPr>
              <w:t>Биофизика</w:t>
            </w:r>
          </w:p>
        </w:tc>
        <w:tc>
          <w:tcPr>
            <w:tcW w:w="1226" w:type="dxa"/>
            <w:tcBorders>
              <w:top w:val="single" w:sz="4" w:space="0" w:color="auto"/>
            </w:tcBorders>
          </w:tcPr>
          <w:p w:rsidR="001A2B51" w:rsidRPr="009B6FA8" w:rsidRDefault="00272B76"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5</w:t>
            </w:r>
          </w:p>
        </w:tc>
      </w:tr>
      <w:tr w:rsidR="001A2B51" w:rsidRPr="009B6FA8" w:rsidTr="00272B76">
        <w:tc>
          <w:tcPr>
            <w:tcW w:w="993" w:type="dxa"/>
          </w:tcPr>
          <w:p w:rsidR="001A2B51" w:rsidRPr="009B6FA8" w:rsidRDefault="001A2B51" w:rsidP="001A2B51">
            <w:pPr>
              <w:tabs>
                <w:tab w:val="left" w:pos="690"/>
                <w:tab w:val="left" w:pos="7938"/>
              </w:tabs>
              <w:jc w:val="both"/>
              <w:rPr>
                <w:rFonts w:ascii="Times New Roman" w:eastAsiaTheme="minorEastAsia" w:hAnsi="Times New Roman"/>
              </w:rPr>
            </w:pPr>
          </w:p>
        </w:tc>
        <w:tc>
          <w:tcPr>
            <w:tcW w:w="7528" w:type="dxa"/>
          </w:tcPr>
          <w:p w:rsidR="001A2B51" w:rsidRPr="009B6FA8" w:rsidRDefault="001A2B51" w:rsidP="001A2B51">
            <w:pPr>
              <w:rPr>
                <w:rFonts w:ascii="Times New Roman" w:hAnsi="Times New Roman"/>
                <w:color w:val="000000"/>
              </w:rPr>
            </w:pPr>
            <w:r w:rsidRPr="009B6FA8">
              <w:rPr>
                <w:rFonts w:ascii="Times New Roman" w:hAnsi="Times New Roman"/>
                <w:color w:val="000000"/>
              </w:rPr>
              <w:t>Всего</w:t>
            </w:r>
          </w:p>
        </w:tc>
        <w:tc>
          <w:tcPr>
            <w:tcW w:w="1226" w:type="dxa"/>
          </w:tcPr>
          <w:p w:rsidR="001A2B51" w:rsidRPr="009B6FA8" w:rsidRDefault="00272B76" w:rsidP="001A2B51">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72</w:t>
            </w:r>
          </w:p>
        </w:tc>
      </w:tr>
    </w:tbl>
    <w:p w:rsidR="001A2B51" w:rsidRPr="009B6FA8" w:rsidRDefault="001A2B51" w:rsidP="001A2B51">
      <w:pPr>
        <w:spacing w:line="360" w:lineRule="auto"/>
        <w:ind w:firstLine="360"/>
        <w:jc w:val="center"/>
        <w:rPr>
          <w:rFonts w:ascii="Times New Roman" w:eastAsiaTheme="minorEastAsia" w:hAnsi="Times New Roman"/>
          <w:b/>
          <w:spacing w:val="-1"/>
          <w:sz w:val="24"/>
          <w:szCs w:val="24"/>
        </w:rPr>
      </w:pPr>
    </w:p>
    <w:p w:rsidR="00272B76" w:rsidRPr="009B6FA8" w:rsidRDefault="00272B76" w:rsidP="001A2B51">
      <w:pPr>
        <w:jc w:val="center"/>
        <w:rPr>
          <w:rFonts w:ascii="Times New Roman" w:eastAsiaTheme="minorEastAsia" w:hAnsi="Times New Roman"/>
          <w:spacing w:val="-1"/>
          <w:sz w:val="24"/>
          <w:szCs w:val="24"/>
        </w:rPr>
      </w:pPr>
    </w:p>
    <w:p w:rsidR="00272B76" w:rsidRPr="009B6FA8" w:rsidRDefault="00272B76" w:rsidP="001A2B51">
      <w:pPr>
        <w:jc w:val="center"/>
        <w:rPr>
          <w:rFonts w:ascii="Times New Roman" w:eastAsiaTheme="minorEastAsia" w:hAnsi="Times New Roman"/>
          <w:spacing w:val="-1"/>
          <w:sz w:val="24"/>
          <w:szCs w:val="24"/>
        </w:rPr>
      </w:pPr>
    </w:p>
    <w:p w:rsidR="001A2B51" w:rsidRPr="009B6FA8" w:rsidRDefault="001A2B51" w:rsidP="001A2B51">
      <w:pPr>
        <w:jc w:val="center"/>
        <w:rPr>
          <w:rFonts w:ascii="Times New Roman" w:eastAsiaTheme="minorEastAsia" w:hAnsi="Times New Roman"/>
          <w:b/>
          <w:spacing w:val="-1"/>
          <w:sz w:val="24"/>
          <w:szCs w:val="24"/>
        </w:rPr>
      </w:pPr>
      <w:r w:rsidRPr="009B6FA8">
        <w:rPr>
          <w:rFonts w:ascii="Times New Roman" w:eastAsiaTheme="minorEastAsia" w:hAnsi="Times New Roman"/>
          <w:b/>
          <w:spacing w:val="-1"/>
          <w:sz w:val="24"/>
          <w:szCs w:val="24"/>
        </w:rPr>
        <w:t>Содержание</w:t>
      </w:r>
    </w:p>
    <w:p w:rsidR="001A2B51" w:rsidRPr="009B6FA8" w:rsidRDefault="001A2B51" w:rsidP="001A2B51">
      <w:pPr>
        <w:rPr>
          <w:rFonts w:ascii="Times New Roman" w:eastAsiaTheme="minorEastAsia" w:hAnsi="Times New Roman"/>
          <w:sz w:val="24"/>
          <w:szCs w:val="24"/>
        </w:rPr>
      </w:pPr>
      <w:r w:rsidRPr="009B6FA8">
        <w:rPr>
          <w:rFonts w:ascii="Times New Roman" w:eastAsiaTheme="minorEastAsia" w:hAnsi="Times New Roman"/>
          <w:sz w:val="24"/>
          <w:szCs w:val="24"/>
        </w:rPr>
        <w:t>Вводное занятие. Инструктаж по охране труда   и технике безопасности на занятиях кружка. Основы эксперимента. Правильность формулировки цели эксперимента.</w:t>
      </w:r>
    </w:p>
    <w:p w:rsidR="001A2B51" w:rsidRPr="009B6FA8" w:rsidRDefault="001A2B51" w:rsidP="001A2B51">
      <w:pPr>
        <w:jc w:val="center"/>
        <w:rPr>
          <w:rFonts w:ascii="Times New Roman" w:eastAsiaTheme="minorEastAsia" w:hAnsi="Times New Roman"/>
          <w:spacing w:val="-1"/>
          <w:sz w:val="24"/>
          <w:szCs w:val="24"/>
        </w:rPr>
      </w:pPr>
      <w:r w:rsidRPr="009B6FA8">
        <w:rPr>
          <w:rFonts w:ascii="Times New Roman" w:eastAsiaTheme="minorEastAsia" w:hAnsi="Times New Roman"/>
          <w:sz w:val="24"/>
          <w:szCs w:val="24"/>
          <w:lang w:val="en-US"/>
        </w:rPr>
        <w:t>I</w:t>
      </w:r>
      <w:r w:rsidR="00272B76" w:rsidRPr="009B6FA8">
        <w:rPr>
          <w:rFonts w:ascii="Times New Roman" w:eastAsiaTheme="minorEastAsia" w:hAnsi="Times New Roman"/>
          <w:sz w:val="24"/>
          <w:szCs w:val="24"/>
        </w:rPr>
        <w:t xml:space="preserve">.Механические явления </w:t>
      </w:r>
    </w:p>
    <w:p w:rsidR="001A2B51" w:rsidRPr="009B6FA8" w:rsidRDefault="001A2B51" w:rsidP="001A2B51">
      <w:pPr>
        <w:spacing w:after="0" w:line="240" w:lineRule="auto"/>
        <w:rPr>
          <w:rFonts w:ascii="Times New Roman" w:eastAsiaTheme="minorEastAsia" w:hAnsi="Times New Roman"/>
          <w:sz w:val="24"/>
          <w:szCs w:val="24"/>
          <w:lang w:eastAsia="en-US"/>
        </w:rPr>
      </w:pPr>
      <w:r w:rsidRPr="009B6FA8">
        <w:rPr>
          <w:rFonts w:ascii="Times New Roman" w:eastAsiaTheme="minorEastAsia" w:hAnsi="Times New Roman"/>
          <w:sz w:val="24"/>
          <w:szCs w:val="24"/>
          <w:lang w:eastAsia="en-US"/>
        </w:rPr>
        <w:t>Инерция. Эксперимент «Удар. Эксперимент «Яйцо в стакане.</w:t>
      </w:r>
      <w:r w:rsidRPr="009B6FA8">
        <w:rPr>
          <w:rFonts w:ascii="Times New Roman" w:eastAsiaTheme="minorEastAsia" w:hAnsi="Times New Roman"/>
          <w:spacing w:val="-1"/>
          <w:sz w:val="24"/>
          <w:szCs w:val="24"/>
          <w:lang w:eastAsia="en-US"/>
        </w:rPr>
        <w:tab/>
      </w:r>
      <w:r w:rsidRPr="009B6FA8">
        <w:rPr>
          <w:rFonts w:ascii="Times New Roman" w:eastAsiaTheme="minorEastAsia" w:hAnsi="Times New Roman"/>
          <w:sz w:val="24"/>
          <w:szCs w:val="24"/>
          <w:lang w:eastAsia="en-US"/>
        </w:rPr>
        <w:t>Эксперимент «  Необычная поломка».</w:t>
      </w:r>
    </w:p>
    <w:p w:rsidR="001A2B51" w:rsidRPr="009B6FA8" w:rsidRDefault="001A2B51" w:rsidP="001A2B51">
      <w:pPr>
        <w:spacing w:after="0" w:line="240" w:lineRule="auto"/>
        <w:rPr>
          <w:rFonts w:ascii="Times New Roman" w:eastAsiaTheme="minorEastAsia" w:hAnsi="Times New Roman"/>
          <w:sz w:val="24"/>
          <w:szCs w:val="24"/>
          <w:lang w:eastAsia="en-US"/>
        </w:rPr>
      </w:pPr>
      <w:r w:rsidRPr="009B6FA8">
        <w:rPr>
          <w:rFonts w:ascii="Times New Roman" w:eastAsiaTheme="minorEastAsia" w:hAnsi="Times New Roman"/>
          <w:sz w:val="24"/>
          <w:szCs w:val="24"/>
          <w:lang w:eastAsia="en-US"/>
        </w:rPr>
        <w:t>Центробежная сила. Эксперимент « Вращающийся зонтик» «Вращение воды».</w:t>
      </w:r>
    </w:p>
    <w:p w:rsidR="001A2B51" w:rsidRPr="009B6FA8" w:rsidRDefault="001A2B51" w:rsidP="001A2B51">
      <w:pPr>
        <w:spacing w:after="0" w:line="240" w:lineRule="auto"/>
        <w:rPr>
          <w:rFonts w:ascii="Times New Roman" w:eastAsiaTheme="minorEastAsia" w:hAnsi="Times New Roman"/>
          <w:sz w:val="24"/>
          <w:szCs w:val="24"/>
          <w:lang w:eastAsia="en-US"/>
        </w:rPr>
      </w:pPr>
      <w:r w:rsidRPr="009B6FA8">
        <w:rPr>
          <w:rFonts w:ascii="Times New Roman" w:eastAsiaTheme="minorEastAsia" w:hAnsi="Times New Roman"/>
          <w:sz w:val="24"/>
          <w:szCs w:val="24"/>
          <w:lang w:eastAsia="en-US"/>
        </w:rPr>
        <w:t>Равновесие. Эксперимент « Птичка».Эксперимент «Центр тяжести»</w:t>
      </w:r>
    </w:p>
    <w:p w:rsidR="001A2B51" w:rsidRPr="009B6FA8" w:rsidRDefault="001A2B51" w:rsidP="001A2B51">
      <w:pPr>
        <w:spacing w:after="0" w:line="240" w:lineRule="auto"/>
        <w:rPr>
          <w:rFonts w:ascii="Times New Roman" w:eastAsiaTheme="minorEastAsia" w:hAnsi="Times New Roman"/>
          <w:sz w:val="24"/>
          <w:szCs w:val="24"/>
          <w:lang w:eastAsia="en-US"/>
        </w:rPr>
      </w:pPr>
      <w:r w:rsidRPr="009B6FA8">
        <w:rPr>
          <w:rFonts w:ascii="Times New Roman" w:eastAsiaTheme="minorEastAsia" w:hAnsi="Times New Roman"/>
          <w:sz w:val="24"/>
          <w:szCs w:val="24"/>
          <w:lang w:eastAsia="en-US"/>
        </w:rPr>
        <w:t>Поверхностное натяжение. Эксперимент  «Плавающая игла». Эксперимент.  «»Бездонный бокал». Эксперимент « Мыльные пленки».</w:t>
      </w:r>
    </w:p>
    <w:p w:rsidR="001A2B51" w:rsidRPr="009B6FA8" w:rsidRDefault="001A2B51" w:rsidP="001A2B51">
      <w:pPr>
        <w:spacing w:after="0" w:line="240" w:lineRule="auto"/>
        <w:rPr>
          <w:rFonts w:ascii="Times New Roman" w:eastAsiaTheme="minorEastAsia" w:hAnsi="Times New Roman"/>
          <w:sz w:val="24"/>
          <w:szCs w:val="24"/>
          <w:lang w:eastAsia="en-US"/>
        </w:rPr>
      </w:pPr>
      <w:r w:rsidRPr="009B6FA8">
        <w:rPr>
          <w:rFonts w:ascii="Times New Roman" w:eastAsiaTheme="minorEastAsia" w:hAnsi="Times New Roman"/>
          <w:sz w:val="24"/>
          <w:szCs w:val="24"/>
          <w:lang w:eastAsia="en-US"/>
        </w:rPr>
        <w:t>Реактивное движение. Эксперимент « Фокус с шариком»</w:t>
      </w:r>
    </w:p>
    <w:p w:rsidR="001A2B51" w:rsidRPr="009B6FA8" w:rsidRDefault="001A2B51" w:rsidP="001A2B51">
      <w:pPr>
        <w:spacing w:after="0" w:line="240" w:lineRule="auto"/>
        <w:rPr>
          <w:rFonts w:ascii="Times New Roman" w:eastAsiaTheme="minorEastAsia" w:hAnsi="Times New Roman"/>
          <w:sz w:val="24"/>
          <w:szCs w:val="24"/>
          <w:lang w:eastAsia="en-US"/>
        </w:rPr>
      </w:pPr>
      <w:r w:rsidRPr="009B6FA8">
        <w:rPr>
          <w:rFonts w:ascii="Times New Roman" w:eastAsiaTheme="minorEastAsia" w:hAnsi="Times New Roman"/>
          <w:sz w:val="24"/>
          <w:szCs w:val="24"/>
          <w:lang w:eastAsia="en-US"/>
        </w:rPr>
        <w:t xml:space="preserve">Волны на поверхности жидкости .Эксперимент  «Картинка на воде» </w:t>
      </w:r>
    </w:p>
    <w:p w:rsidR="00272B76" w:rsidRPr="009B6FA8" w:rsidRDefault="00272B76" w:rsidP="001A2B51">
      <w:pPr>
        <w:jc w:val="center"/>
        <w:rPr>
          <w:rFonts w:ascii="Times New Roman" w:eastAsiaTheme="minorEastAsia" w:hAnsi="Times New Roman"/>
          <w:sz w:val="24"/>
          <w:szCs w:val="24"/>
        </w:rPr>
      </w:pPr>
    </w:p>
    <w:p w:rsidR="001A2B51" w:rsidRPr="009B6FA8" w:rsidRDefault="00272B76" w:rsidP="001A2B51">
      <w:pPr>
        <w:jc w:val="center"/>
        <w:rPr>
          <w:rFonts w:ascii="Times New Roman" w:eastAsiaTheme="minorEastAsia" w:hAnsi="Times New Roman"/>
          <w:sz w:val="24"/>
          <w:szCs w:val="24"/>
        </w:rPr>
      </w:pPr>
      <w:r w:rsidRPr="009B6FA8">
        <w:rPr>
          <w:rFonts w:ascii="Times New Roman" w:eastAsiaTheme="minorEastAsia" w:hAnsi="Times New Roman"/>
          <w:sz w:val="24"/>
          <w:szCs w:val="24"/>
        </w:rPr>
        <w:t>II. Тепловые явления</w:t>
      </w:r>
    </w:p>
    <w:p w:rsidR="001A2B51" w:rsidRPr="009B6FA8" w:rsidRDefault="001A2B51" w:rsidP="001A2B51">
      <w:pPr>
        <w:rPr>
          <w:rFonts w:ascii="Times New Roman" w:eastAsiaTheme="minorEastAsia" w:hAnsi="Times New Roman"/>
          <w:sz w:val="24"/>
          <w:szCs w:val="24"/>
        </w:rPr>
      </w:pPr>
      <w:r w:rsidRPr="009B6FA8">
        <w:rPr>
          <w:rFonts w:ascii="Times New Roman" w:eastAsiaTheme="minorEastAsia" w:hAnsi="Times New Roman"/>
          <w:sz w:val="24"/>
          <w:szCs w:val="24"/>
        </w:rPr>
        <w:t>Способы теплопередачи. Эксперимент « Змея и бабочка»</w:t>
      </w:r>
    </w:p>
    <w:p w:rsidR="001A2B51" w:rsidRPr="009B6FA8" w:rsidRDefault="001A2B51" w:rsidP="001A2B51">
      <w:pPr>
        <w:jc w:val="center"/>
        <w:rPr>
          <w:rFonts w:ascii="Times New Roman" w:eastAsiaTheme="minorEastAsia" w:hAnsi="Times New Roman"/>
          <w:spacing w:val="-1"/>
          <w:sz w:val="24"/>
          <w:szCs w:val="24"/>
        </w:rPr>
      </w:pPr>
      <w:r w:rsidRPr="009B6FA8">
        <w:rPr>
          <w:rFonts w:ascii="Times New Roman" w:eastAsiaTheme="minorEastAsia" w:hAnsi="Times New Roman"/>
          <w:sz w:val="24"/>
          <w:szCs w:val="24"/>
          <w:lang w:val="en-US"/>
        </w:rPr>
        <w:t>III</w:t>
      </w:r>
      <w:r w:rsidR="00272B76" w:rsidRPr="009B6FA8">
        <w:rPr>
          <w:rFonts w:ascii="Times New Roman" w:eastAsiaTheme="minorEastAsia" w:hAnsi="Times New Roman"/>
          <w:sz w:val="24"/>
          <w:szCs w:val="24"/>
        </w:rPr>
        <w:t xml:space="preserve">.Кристаллы </w:t>
      </w:r>
    </w:p>
    <w:p w:rsidR="001A2B51" w:rsidRPr="009B6FA8" w:rsidRDefault="001A2B51" w:rsidP="001A2B51">
      <w:pPr>
        <w:rPr>
          <w:rFonts w:ascii="Times New Roman" w:eastAsiaTheme="minorEastAsia" w:hAnsi="Times New Roman"/>
          <w:sz w:val="24"/>
          <w:szCs w:val="24"/>
        </w:rPr>
      </w:pPr>
      <w:r w:rsidRPr="009B6FA8">
        <w:rPr>
          <w:rFonts w:ascii="Times New Roman" w:eastAsiaTheme="minorEastAsia" w:hAnsi="Times New Roman"/>
          <w:sz w:val="24"/>
          <w:szCs w:val="24"/>
        </w:rPr>
        <w:t>Практическое изучение кристаллов, полученных заранее в домашних условиях.</w:t>
      </w:r>
    </w:p>
    <w:p w:rsidR="001A2B51" w:rsidRPr="009B6FA8" w:rsidRDefault="001A2B51" w:rsidP="001A2B51">
      <w:pPr>
        <w:rPr>
          <w:rFonts w:ascii="Times New Roman" w:eastAsiaTheme="minorEastAsia" w:hAnsi="Times New Roman"/>
          <w:sz w:val="24"/>
          <w:szCs w:val="24"/>
        </w:rPr>
      </w:pPr>
      <w:r w:rsidRPr="009B6FA8">
        <w:rPr>
          <w:rFonts w:ascii="Times New Roman" w:eastAsiaTheme="minorEastAsia" w:hAnsi="Times New Roman"/>
          <w:sz w:val="24"/>
          <w:szCs w:val="24"/>
          <w:lang w:val="en-US"/>
        </w:rPr>
        <w:t>IV</w:t>
      </w:r>
      <w:r w:rsidRPr="009B6FA8">
        <w:rPr>
          <w:rFonts w:ascii="Times New Roman" w:eastAsiaTheme="minorEastAsia" w:hAnsi="Times New Roman"/>
          <w:sz w:val="24"/>
          <w:szCs w:val="24"/>
        </w:rPr>
        <w:t>.Давление (6ч)</w:t>
      </w:r>
    </w:p>
    <w:p w:rsidR="001A2B51" w:rsidRPr="009B6FA8" w:rsidRDefault="001A2B51" w:rsidP="001A2B51">
      <w:pPr>
        <w:rPr>
          <w:rFonts w:ascii="Times New Roman" w:eastAsiaTheme="minorEastAsia" w:hAnsi="Times New Roman"/>
          <w:sz w:val="24"/>
          <w:szCs w:val="24"/>
        </w:rPr>
      </w:pPr>
      <w:r w:rsidRPr="009B6FA8">
        <w:rPr>
          <w:rFonts w:ascii="Times New Roman" w:eastAsiaTheme="minorEastAsia" w:hAnsi="Times New Roman"/>
          <w:sz w:val="24"/>
          <w:szCs w:val="24"/>
        </w:rPr>
        <w:t>Давление твердых тел. Эксперимент « След». Давление жидкости. Эксперимент « Жидкость давит снизу вверх» Эксперимент « Давление не зависит от формы сосуда». Давление газа. Эксперимент « Картезианский водолаз». Эксперимент  «Случай с воронкой» Атмосферное давление. Эксперимент «Почему не выливается» Эксперимент « Вода в стакане» . Эксперимент» Сухая монета». Эксперимент «. Яйцо в бутылке» Эксперимент « Выталкивание воды погружённым в неё предметом». Эксперимент « Сухая монета». Эксперимент «. Яйцо в бутылке» .</w:t>
      </w:r>
    </w:p>
    <w:p w:rsidR="001A2B51" w:rsidRPr="009B6FA8" w:rsidRDefault="001A2B51" w:rsidP="001A2B51">
      <w:pPr>
        <w:jc w:val="center"/>
        <w:rPr>
          <w:rFonts w:ascii="Times New Roman" w:eastAsiaTheme="minorEastAsia" w:hAnsi="Times New Roman"/>
          <w:sz w:val="24"/>
          <w:szCs w:val="24"/>
        </w:rPr>
      </w:pPr>
      <w:r w:rsidRPr="009B6FA8">
        <w:rPr>
          <w:rFonts w:ascii="Times New Roman" w:eastAsiaTheme="minorEastAsia" w:hAnsi="Times New Roman"/>
          <w:sz w:val="24"/>
          <w:szCs w:val="24"/>
          <w:lang w:val="en-US"/>
        </w:rPr>
        <w:t>V</w:t>
      </w:r>
      <w:r w:rsidRPr="009B6FA8">
        <w:rPr>
          <w:rFonts w:ascii="Times New Roman" w:eastAsiaTheme="minorEastAsia" w:hAnsi="Times New Roman"/>
          <w:sz w:val="24"/>
          <w:szCs w:val="24"/>
        </w:rPr>
        <w:t>.Выталкивающ</w:t>
      </w:r>
      <w:r w:rsidR="00272B76" w:rsidRPr="009B6FA8">
        <w:rPr>
          <w:rFonts w:ascii="Times New Roman" w:eastAsiaTheme="minorEastAsia" w:hAnsi="Times New Roman"/>
          <w:sz w:val="24"/>
          <w:szCs w:val="24"/>
        </w:rPr>
        <w:t xml:space="preserve">ее действие жидкости и газа </w:t>
      </w:r>
    </w:p>
    <w:p w:rsidR="001A2B51" w:rsidRPr="009B6FA8" w:rsidRDefault="001A2B51" w:rsidP="001A2B51">
      <w:pPr>
        <w:rPr>
          <w:rFonts w:ascii="Times New Roman" w:eastAsiaTheme="minorEastAsia" w:hAnsi="Times New Roman"/>
          <w:sz w:val="24"/>
          <w:szCs w:val="24"/>
        </w:rPr>
      </w:pPr>
      <w:r w:rsidRPr="009B6FA8">
        <w:rPr>
          <w:rFonts w:ascii="Times New Roman" w:eastAsiaTheme="minorEastAsia" w:hAnsi="Times New Roman"/>
          <w:sz w:val="24"/>
          <w:szCs w:val="24"/>
        </w:rPr>
        <w:t>Выталкивающее действие жидкости. Эксперимент « Наподобие подводной лодки», Эксперимент  «Пластилин». Выталкивающее действие газа Эксперимент « Парашют». Эксперимент « Шарик на свободе».</w:t>
      </w:r>
    </w:p>
    <w:p w:rsidR="001A2B51" w:rsidRPr="009B6FA8" w:rsidRDefault="001A2B51" w:rsidP="001A2B51">
      <w:pPr>
        <w:jc w:val="center"/>
        <w:rPr>
          <w:rFonts w:ascii="Times New Roman" w:eastAsiaTheme="minorEastAsia" w:hAnsi="Times New Roman"/>
          <w:sz w:val="24"/>
          <w:szCs w:val="24"/>
        </w:rPr>
      </w:pPr>
      <w:r w:rsidRPr="009B6FA8">
        <w:rPr>
          <w:rFonts w:ascii="Times New Roman" w:eastAsiaTheme="minorEastAsia" w:hAnsi="Times New Roman"/>
          <w:sz w:val="24"/>
          <w:szCs w:val="24"/>
          <w:lang w:val="en-US"/>
        </w:rPr>
        <w:t>VI</w:t>
      </w:r>
      <w:r w:rsidR="00272B76" w:rsidRPr="009B6FA8">
        <w:rPr>
          <w:rFonts w:ascii="Times New Roman" w:eastAsiaTheme="minorEastAsia" w:hAnsi="Times New Roman"/>
          <w:sz w:val="24"/>
          <w:szCs w:val="24"/>
        </w:rPr>
        <w:t xml:space="preserve">.Световые явления </w:t>
      </w:r>
    </w:p>
    <w:p w:rsidR="001A2B51" w:rsidRPr="009B6FA8" w:rsidRDefault="001A2B51" w:rsidP="001A2B51">
      <w:pPr>
        <w:rPr>
          <w:rFonts w:ascii="Times New Roman" w:eastAsiaTheme="minorEastAsia" w:hAnsi="Times New Roman"/>
          <w:sz w:val="24"/>
          <w:szCs w:val="24"/>
        </w:rPr>
      </w:pPr>
      <w:r w:rsidRPr="009B6FA8">
        <w:rPr>
          <w:rFonts w:ascii="Times New Roman" w:eastAsiaTheme="minorEastAsia" w:hAnsi="Times New Roman"/>
          <w:sz w:val="24"/>
          <w:szCs w:val="24"/>
        </w:rPr>
        <w:t xml:space="preserve">Образование тени и полутени. Эксперимент  «Солнечные и лунные затмения. Отражение света Эксперимент « Отражение света от поверхности воды». Отражение света Эксперимент « Отражение света от поверхности воды» .Оптические приборы Эксперимент « Лупа» Эксперимент « Бинокль» </w:t>
      </w:r>
    </w:p>
    <w:p w:rsidR="001A2B51" w:rsidRPr="009B6FA8" w:rsidRDefault="001A2B51" w:rsidP="001A2B51">
      <w:pPr>
        <w:jc w:val="center"/>
        <w:rPr>
          <w:rFonts w:ascii="Times New Roman" w:eastAsiaTheme="minorEastAsia" w:hAnsi="Times New Roman"/>
          <w:sz w:val="24"/>
          <w:szCs w:val="24"/>
        </w:rPr>
      </w:pPr>
      <w:r w:rsidRPr="009B6FA8">
        <w:rPr>
          <w:rFonts w:ascii="Times New Roman" w:eastAsiaTheme="minorEastAsia" w:hAnsi="Times New Roman"/>
          <w:sz w:val="24"/>
          <w:szCs w:val="24"/>
          <w:lang w:val="en-US"/>
        </w:rPr>
        <w:t>VII</w:t>
      </w:r>
      <w:r w:rsidR="00272B76" w:rsidRPr="009B6FA8">
        <w:rPr>
          <w:rFonts w:ascii="Times New Roman" w:eastAsiaTheme="minorEastAsia" w:hAnsi="Times New Roman"/>
          <w:sz w:val="24"/>
          <w:szCs w:val="24"/>
        </w:rPr>
        <w:t xml:space="preserve">. Оптические иллюзии </w:t>
      </w:r>
    </w:p>
    <w:p w:rsidR="001A2B51" w:rsidRPr="009B6FA8" w:rsidRDefault="001A2B51" w:rsidP="001A2B51">
      <w:pPr>
        <w:rPr>
          <w:rFonts w:ascii="Times New Roman" w:eastAsiaTheme="minorEastAsia" w:hAnsi="Times New Roman"/>
          <w:sz w:val="24"/>
          <w:szCs w:val="24"/>
        </w:rPr>
      </w:pPr>
      <w:r w:rsidRPr="009B6FA8">
        <w:rPr>
          <w:rFonts w:ascii="Times New Roman" w:eastAsiaTheme="minorEastAsia" w:hAnsi="Times New Roman"/>
          <w:sz w:val="24"/>
          <w:szCs w:val="24"/>
        </w:rPr>
        <w:t>Обман зрения. Оптические иллюзии.</w:t>
      </w:r>
    </w:p>
    <w:p w:rsidR="001A2B51" w:rsidRPr="009B6FA8" w:rsidRDefault="001A2B51" w:rsidP="001A2B51">
      <w:pPr>
        <w:jc w:val="center"/>
        <w:rPr>
          <w:rFonts w:ascii="Times New Roman" w:eastAsiaTheme="minorEastAsia" w:hAnsi="Times New Roman"/>
          <w:sz w:val="24"/>
          <w:szCs w:val="24"/>
        </w:rPr>
      </w:pPr>
      <w:r w:rsidRPr="009B6FA8">
        <w:rPr>
          <w:rFonts w:ascii="Times New Roman" w:eastAsiaTheme="minorEastAsia" w:hAnsi="Times New Roman"/>
          <w:sz w:val="24"/>
          <w:szCs w:val="24"/>
          <w:lang w:val="en-US"/>
        </w:rPr>
        <w:t>VIII</w:t>
      </w:r>
      <w:r w:rsidR="00272B76" w:rsidRPr="009B6FA8">
        <w:rPr>
          <w:rFonts w:ascii="Times New Roman" w:eastAsiaTheme="minorEastAsia" w:hAnsi="Times New Roman"/>
          <w:sz w:val="24"/>
          <w:szCs w:val="24"/>
        </w:rPr>
        <w:t xml:space="preserve">.Электрические явления </w:t>
      </w:r>
    </w:p>
    <w:p w:rsidR="001A2B51" w:rsidRPr="009B6FA8" w:rsidRDefault="001A2B51" w:rsidP="001A2B51">
      <w:pPr>
        <w:rPr>
          <w:rFonts w:ascii="Times New Roman" w:eastAsiaTheme="minorEastAsia" w:hAnsi="Times New Roman"/>
          <w:sz w:val="24"/>
          <w:szCs w:val="24"/>
        </w:rPr>
      </w:pPr>
      <w:r w:rsidRPr="009B6FA8">
        <w:rPr>
          <w:rFonts w:ascii="Times New Roman" w:eastAsiaTheme="minorEastAsia" w:hAnsi="Times New Roman"/>
          <w:sz w:val="24"/>
          <w:szCs w:val="24"/>
        </w:rPr>
        <w:t>Электризация Эксперимент « Живые предметы». Эксперимент « Танцующие хлопья». Эксперимент  “Странная гильза». Эксперимент  «Энергичный песок». Эксперимент  «Заколдованные шарики». Электрические цепи Эксперимент  Сортировка. Эксперимент  «Волшебный компас». Эксперимент  «Сортировка.». Эксперимент  «Волшебный компас»</w:t>
      </w:r>
    </w:p>
    <w:p w:rsidR="001A2B51" w:rsidRPr="009B6FA8" w:rsidRDefault="00272B76" w:rsidP="001A2B51">
      <w:pPr>
        <w:jc w:val="center"/>
        <w:rPr>
          <w:rFonts w:ascii="Times New Roman" w:eastAsiaTheme="minorEastAsia" w:hAnsi="Times New Roman"/>
          <w:sz w:val="24"/>
          <w:szCs w:val="24"/>
        </w:rPr>
      </w:pPr>
      <w:r w:rsidRPr="009B6FA8">
        <w:rPr>
          <w:rFonts w:ascii="Times New Roman" w:eastAsiaTheme="minorEastAsia" w:hAnsi="Times New Roman"/>
          <w:sz w:val="24"/>
          <w:szCs w:val="24"/>
        </w:rPr>
        <w:t xml:space="preserve">I X.Магнитные явления </w:t>
      </w:r>
    </w:p>
    <w:p w:rsidR="001A2B51" w:rsidRPr="009B6FA8" w:rsidRDefault="001A2B51" w:rsidP="001A2B51">
      <w:pPr>
        <w:rPr>
          <w:rFonts w:ascii="Times New Roman" w:eastAsiaTheme="minorEastAsia" w:hAnsi="Times New Roman"/>
          <w:sz w:val="24"/>
          <w:szCs w:val="24"/>
        </w:rPr>
      </w:pPr>
      <w:r w:rsidRPr="009B6FA8">
        <w:rPr>
          <w:rFonts w:ascii="Times New Roman" w:eastAsiaTheme="minorEastAsia" w:hAnsi="Times New Roman"/>
          <w:sz w:val="24"/>
          <w:szCs w:val="24"/>
        </w:rPr>
        <w:t>Магниты и их взаимодействие. Эксперимент  «Фокусы с магнитами». Фокусы с магнитами Эксперимент «Притяжение». Эксперимент« Волчок»</w:t>
      </w:r>
    </w:p>
    <w:p w:rsidR="001A2B51" w:rsidRPr="009B6FA8" w:rsidRDefault="001A2B51" w:rsidP="001A2B51">
      <w:pPr>
        <w:jc w:val="center"/>
        <w:rPr>
          <w:rFonts w:ascii="Times New Roman" w:eastAsiaTheme="minorEastAsia" w:hAnsi="Times New Roman"/>
          <w:sz w:val="24"/>
          <w:szCs w:val="24"/>
        </w:rPr>
      </w:pPr>
      <w:r w:rsidRPr="009B6FA8">
        <w:rPr>
          <w:rFonts w:ascii="Times New Roman" w:eastAsiaTheme="minorEastAsia" w:hAnsi="Times New Roman"/>
          <w:sz w:val="24"/>
          <w:szCs w:val="24"/>
          <w:lang w:val="en-US"/>
        </w:rPr>
        <w:t>X</w:t>
      </w:r>
      <w:r w:rsidRPr="009B6FA8">
        <w:rPr>
          <w:rFonts w:ascii="Times New Roman" w:eastAsiaTheme="minorEastAsia" w:hAnsi="Times New Roman"/>
          <w:sz w:val="24"/>
          <w:szCs w:val="24"/>
        </w:rPr>
        <w:t>.Опыт</w:t>
      </w:r>
      <w:r w:rsidR="00272B76" w:rsidRPr="009B6FA8">
        <w:rPr>
          <w:rFonts w:ascii="Times New Roman" w:eastAsiaTheme="minorEastAsia" w:hAnsi="Times New Roman"/>
          <w:sz w:val="24"/>
          <w:szCs w:val="24"/>
        </w:rPr>
        <w:t>ы и эксперименты с магнитами</w:t>
      </w:r>
    </w:p>
    <w:p w:rsidR="001A2B51" w:rsidRPr="009B6FA8" w:rsidRDefault="001A2B51" w:rsidP="001A2B51">
      <w:pPr>
        <w:rPr>
          <w:rFonts w:ascii="Times New Roman" w:hAnsi="Times New Roman"/>
          <w:sz w:val="24"/>
          <w:szCs w:val="24"/>
        </w:rPr>
      </w:pPr>
      <w:r w:rsidRPr="009B6FA8">
        <w:rPr>
          <w:rFonts w:ascii="Times New Roman" w:eastAsiaTheme="minorEastAsia" w:hAnsi="Times New Roman"/>
          <w:sz w:val="24"/>
          <w:szCs w:val="24"/>
        </w:rPr>
        <w:t xml:space="preserve">Магнитная пушка. Магнитные танцы. Динамика из пластиковых тарелок. Компас из намагниченной иглы на воде. Компас из намагниченной иглы на воде. </w:t>
      </w:r>
      <w:r w:rsidRPr="009B6FA8">
        <w:rPr>
          <w:rFonts w:ascii="Times New Roman" w:hAnsi="Times New Roman"/>
          <w:sz w:val="24"/>
          <w:szCs w:val="24"/>
        </w:rPr>
        <w:fldChar w:fldCharType="begin"/>
      </w:r>
      <w:r w:rsidRPr="009B6FA8">
        <w:rPr>
          <w:rFonts w:ascii="Times New Roman" w:hAnsi="Times New Roman"/>
          <w:sz w:val="24"/>
          <w:szCs w:val="24"/>
        </w:rPr>
        <w:instrText xml:space="preserve"> HYPERLINK "http://simplescience.ru/video/magnet_and_grapes_experiments_with_magnetic_field/" </w:instrText>
      </w:r>
      <w:r w:rsidRPr="009B6FA8">
        <w:rPr>
          <w:rFonts w:ascii="Times New Roman" w:hAnsi="Times New Roman"/>
          <w:sz w:val="24"/>
          <w:szCs w:val="24"/>
        </w:rPr>
        <w:fldChar w:fldCharType="separate"/>
      </w:r>
      <w:r w:rsidRPr="009B6FA8">
        <w:rPr>
          <w:rFonts w:ascii="Times New Roman" w:hAnsi="Times New Roman"/>
          <w:sz w:val="24"/>
          <w:szCs w:val="24"/>
        </w:rPr>
        <w:t>Магнит и виноград - опыты с магнитным полем.</w:t>
      </w:r>
    </w:p>
    <w:p w:rsidR="001A2B51" w:rsidRPr="009B6FA8" w:rsidRDefault="001A2B51" w:rsidP="001A2B51">
      <w:pPr>
        <w:jc w:val="center"/>
        <w:rPr>
          <w:rFonts w:ascii="Times New Roman" w:eastAsiaTheme="minorEastAsia" w:hAnsi="Times New Roman"/>
          <w:sz w:val="24"/>
          <w:szCs w:val="24"/>
        </w:rPr>
      </w:pPr>
      <w:r w:rsidRPr="009B6FA8">
        <w:rPr>
          <w:rFonts w:ascii="Times New Roman" w:hAnsi="Times New Roman"/>
          <w:sz w:val="24"/>
          <w:szCs w:val="24"/>
        </w:rPr>
        <w:fldChar w:fldCharType="end"/>
      </w:r>
      <w:r w:rsidRPr="009B6FA8">
        <w:rPr>
          <w:rFonts w:ascii="Times New Roman" w:eastAsiaTheme="minorEastAsia" w:hAnsi="Times New Roman"/>
          <w:sz w:val="24"/>
          <w:szCs w:val="24"/>
          <w:lang w:val="en-US"/>
        </w:rPr>
        <w:t>XI</w:t>
      </w:r>
      <w:r w:rsidR="00272B76" w:rsidRPr="009B6FA8">
        <w:rPr>
          <w:rFonts w:ascii="Times New Roman" w:eastAsiaTheme="minorEastAsia" w:hAnsi="Times New Roman"/>
          <w:sz w:val="24"/>
          <w:szCs w:val="24"/>
        </w:rPr>
        <w:t>.Физика и химия</w:t>
      </w:r>
    </w:p>
    <w:p w:rsidR="001A2B51" w:rsidRPr="009B6FA8" w:rsidRDefault="001A2B51" w:rsidP="001A2B51">
      <w:pPr>
        <w:rPr>
          <w:rFonts w:ascii="Times New Roman" w:eastAsiaTheme="minorEastAsia" w:hAnsi="Times New Roman"/>
          <w:sz w:val="24"/>
          <w:szCs w:val="24"/>
        </w:rPr>
      </w:pPr>
      <w:r w:rsidRPr="009B6FA8">
        <w:rPr>
          <w:rFonts w:ascii="Times New Roman" w:eastAsiaTheme="minorEastAsia" w:hAnsi="Times New Roman"/>
          <w:sz w:val="24"/>
          <w:szCs w:val="24"/>
        </w:rPr>
        <w:t>Физика на кухне. Эксперимент  «Домашняя газированная вода». Эксперимент « Живые дрожжи» Эксперимент « Шпионы».  Эксперимент «Вулкан». Эксперимент « Корабли на подносе». Эксперимент «Вращающееся яйцо» Эксперимент « Движение спичек на воде» . Эксперимент «Джин из бутылки». Эксперимент « Надежная бумага» .Эксперимент «Висит без веревки». Эксперимент «Лимон запускает ракету в космос» .Эксперимент «. Исчезающая монетка»</w:t>
      </w:r>
    </w:p>
    <w:p w:rsidR="001A2B51" w:rsidRPr="009B6FA8" w:rsidRDefault="00272B76" w:rsidP="001A2B51">
      <w:pPr>
        <w:jc w:val="center"/>
        <w:rPr>
          <w:rFonts w:ascii="Times New Roman" w:eastAsiaTheme="minorEastAsia" w:hAnsi="Times New Roman"/>
          <w:sz w:val="24"/>
          <w:szCs w:val="24"/>
        </w:rPr>
      </w:pPr>
      <w:r w:rsidRPr="009B6FA8">
        <w:rPr>
          <w:rFonts w:ascii="Times New Roman" w:eastAsiaTheme="minorEastAsia" w:hAnsi="Times New Roman"/>
          <w:sz w:val="24"/>
          <w:szCs w:val="24"/>
        </w:rPr>
        <w:t>XII. Статистика</w:t>
      </w:r>
    </w:p>
    <w:tbl>
      <w:tblPr>
        <w:tblStyle w:val="2"/>
        <w:tblW w:w="17854" w:type="dxa"/>
        <w:tblLook w:val="04A0" w:firstRow="1" w:lastRow="0" w:firstColumn="1" w:lastColumn="0" w:noHBand="0" w:noVBand="1"/>
      </w:tblPr>
      <w:tblGrid>
        <w:gridCol w:w="17854"/>
      </w:tblGrid>
      <w:tr w:rsidR="001A2B51" w:rsidRPr="009B6FA8" w:rsidTr="00272B76">
        <w:trPr>
          <w:trHeight w:val="1380"/>
        </w:trPr>
        <w:tc>
          <w:tcPr>
            <w:tcW w:w="17854" w:type="dxa"/>
            <w:tcBorders>
              <w:top w:val="nil"/>
              <w:left w:val="nil"/>
              <w:bottom w:val="nil"/>
            </w:tcBorders>
          </w:tcPr>
          <w:p w:rsidR="001A2B51" w:rsidRPr="009B6FA8" w:rsidRDefault="001A2B51" w:rsidP="001A2B51">
            <w:pPr>
              <w:rPr>
                <w:rFonts w:ascii="Times New Roman" w:eastAsiaTheme="minorEastAsia" w:hAnsi="Times New Roman"/>
              </w:rPr>
            </w:pPr>
            <w:r w:rsidRPr="009B6FA8">
              <w:rPr>
                <w:rFonts w:ascii="Times New Roman" w:eastAsiaTheme="minorEastAsia" w:hAnsi="Times New Roman"/>
              </w:rPr>
              <w:t xml:space="preserve">. Эксперимент  “Электрический ритм». . Эксперимент  «Электроскоп своими руками» . </w:t>
            </w:r>
          </w:p>
          <w:p w:rsidR="001A2B51" w:rsidRPr="009B6FA8" w:rsidRDefault="001A2B51" w:rsidP="001A2B51">
            <w:pPr>
              <w:rPr>
                <w:rFonts w:ascii="Times New Roman" w:eastAsiaTheme="minorEastAsia" w:hAnsi="Times New Roman"/>
              </w:rPr>
            </w:pPr>
            <w:r w:rsidRPr="009B6FA8">
              <w:rPr>
                <w:rFonts w:ascii="Times New Roman" w:eastAsiaTheme="minorEastAsia" w:hAnsi="Times New Roman"/>
              </w:rPr>
              <w:t xml:space="preserve">Эксперимент «Ватное облако». .Эксперимент  «Струи воды»  . </w:t>
            </w:r>
          </w:p>
          <w:p w:rsidR="001A2B51" w:rsidRPr="009B6FA8" w:rsidRDefault="001A2B51" w:rsidP="001A2B51">
            <w:pPr>
              <w:rPr>
                <w:rFonts w:ascii="Times New Roman" w:eastAsiaTheme="minorEastAsia" w:hAnsi="Times New Roman"/>
              </w:rPr>
            </w:pPr>
            <w:r w:rsidRPr="009B6FA8">
              <w:rPr>
                <w:rFonts w:ascii="Times New Roman" w:eastAsiaTheme="minorEastAsia" w:hAnsi="Times New Roman"/>
              </w:rPr>
              <w:t xml:space="preserve">Эксперимент  «Воздушный шарик, хлопья и статическое электричество» </w:t>
            </w:r>
          </w:p>
          <w:p w:rsidR="001A2B51" w:rsidRPr="009B6FA8" w:rsidRDefault="001A2B51" w:rsidP="001A2B51">
            <w:pPr>
              <w:rPr>
                <w:rFonts w:ascii="Times New Roman" w:eastAsiaTheme="minorEastAsia" w:hAnsi="Times New Roman"/>
              </w:rPr>
            </w:pPr>
          </w:p>
          <w:p w:rsidR="001A2B51" w:rsidRPr="009B6FA8" w:rsidRDefault="001A2B51" w:rsidP="001A2B51">
            <w:pPr>
              <w:rPr>
                <w:rFonts w:ascii="Times New Roman" w:eastAsiaTheme="minorEastAsia" w:hAnsi="Times New Roman"/>
              </w:rPr>
            </w:pPr>
          </w:p>
        </w:tc>
      </w:tr>
    </w:tbl>
    <w:p w:rsidR="001A2B51" w:rsidRPr="009B6FA8" w:rsidRDefault="001A2B51" w:rsidP="001A2B51">
      <w:pPr>
        <w:jc w:val="center"/>
        <w:rPr>
          <w:rFonts w:ascii="Times New Roman" w:eastAsiaTheme="minorEastAsia" w:hAnsi="Times New Roman"/>
          <w:sz w:val="24"/>
          <w:szCs w:val="24"/>
        </w:rPr>
      </w:pPr>
      <w:r w:rsidRPr="009B6FA8">
        <w:rPr>
          <w:rFonts w:ascii="Times New Roman" w:eastAsiaTheme="minorEastAsia" w:hAnsi="Times New Roman"/>
          <w:sz w:val="24"/>
          <w:szCs w:val="24"/>
          <w:lang w:val="en-US"/>
        </w:rPr>
        <w:t>XIII</w:t>
      </w:r>
      <w:r w:rsidR="00272B76" w:rsidRPr="009B6FA8">
        <w:rPr>
          <w:rFonts w:ascii="Times New Roman" w:eastAsiaTheme="minorEastAsia" w:hAnsi="Times New Roman"/>
          <w:sz w:val="24"/>
          <w:szCs w:val="24"/>
        </w:rPr>
        <w:t xml:space="preserve">.Поверхностное натяжение </w:t>
      </w:r>
    </w:p>
    <w:p w:rsidR="001A2B51" w:rsidRPr="009B6FA8" w:rsidRDefault="001A2B51" w:rsidP="001A2B51">
      <w:pPr>
        <w:rPr>
          <w:rFonts w:ascii="Times New Roman" w:eastAsiaTheme="minorEastAsia" w:hAnsi="Times New Roman"/>
          <w:spacing w:val="-1"/>
          <w:sz w:val="24"/>
          <w:szCs w:val="24"/>
        </w:rPr>
      </w:pPr>
      <w:r w:rsidRPr="009B6FA8">
        <w:rPr>
          <w:rFonts w:ascii="Times New Roman" w:eastAsiaTheme="minorEastAsia" w:hAnsi="Times New Roman"/>
          <w:sz w:val="24"/>
          <w:szCs w:val="24"/>
        </w:rPr>
        <w:t>Упрямый шарик и поверхностное натяжение. Рисунки лаком на поверхности воды. Мыльный ускоритель. Поверхностное натяжение и нитка. Молоко и жидкое мыло – рисуем на молоке.</w:t>
      </w:r>
    </w:p>
    <w:p w:rsidR="001A2B51" w:rsidRPr="009B6FA8" w:rsidRDefault="001A2B51" w:rsidP="001A2B51">
      <w:pPr>
        <w:jc w:val="center"/>
        <w:rPr>
          <w:rFonts w:ascii="Times New Roman" w:eastAsiaTheme="minorEastAsia" w:hAnsi="Times New Roman"/>
          <w:sz w:val="24"/>
          <w:szCs w:val="24"/>
        </w:rPr>
      </w:pPr>
      <w:r w:rsidRPr="009B6FA8">
        <w:rPr>
          <w:rFonts w:ascii="Times New Roman" w:eastAsiaTheme="minorEastAsia" w:hAnsi="Times New Roman"/>
          <w:sz w:val="24"/>
          <w:szCs w:val="24"/>
          <w:lang w:val="en-US"/>
        </w:rPr>
        <w:t>XIV</w:t>
      </w:r>
      <w:r w:rsidRPr="009B6FA8">
        <w:rPr>
          <w:rFonts w:ascii="Times New Roman" w:eastAsiaTheme="minorEastAsia" w:hAnsi="Times New Roman"/>
          <w:sz w:val="24"/>
          <w:szCs w:val="24"/>
        </w:rPr>
        <w:t>.Занимательные опыты при полном отсутств</w:t>
      </w:r>
      <w:r w:rsidR="00272B76" w:rsidRPr="009B6FA8">
        <w:rPr>
          <w:rFonts w:ascii="Times New Roman" w:eastAsiaTheme="minorEastAsia" w:hAnsi="Times New Roman"/>
          <w:sz w:val="24"/>
          <w:szCs w:val="24"/>
        </w:rPr>
        <w:t xml:space="preserve">ии физического оборудования </w:t>
      </w:r>
    </w:p>
    <w:p w:rsidR="001A2B51" w:rsidRPr="009B6FA8" w:rsidRDefault="001A2B51" w:rsidP="001A2B51">
      <w:pPr>
        <w:rPr>
          <w:rFonts w:ascii="Times New Roman" w:eastAsiaTheme="minorEastAsia" w:hAnsi="Times New Roman"/>
          <w:sz w:val="24"/>
          <w:szCs w:val="24"/>
        </w:rPr>
      </w:pPr>
      <w:r w:rsidRPr="009B6FA8">
        <w:rPr>
          <w:rFonts w:ascii="Times New Roman" w:eastAsiaTheme="minorEastAsia" w:hAnsi="Times New Roman"/>
          <w:sz w:val="24"/>
          <w:szCs w:val="24"/>
        </w:rPr>
        <w:t>Опыт «Не замочив рук» .Опыт «Подъем тарелки с мылом. Опыт «Подъем тарелки с мылом». Опыт «Волшебная вода». Опыт «Тяжелая газета». Опыт «Как быстро погаснет свеча». Опыты «Несгораемая бумага» и «Несгораемый платок». Опыт «Колебания и звук.». Опыт «Чернильные вихри». Опыт « Звук и слух».</w:t>
      </w:r>
    </w:p>
    <w:p w:rsidR="001A2B51" w:rsidRPr="009B6FA8" w:rsidRDefault="001A2B51" w:rsidP="001A2B51">
      <w:pPr>
        <w:jc w:val="center"/>
        <w:rPr>
          <w:rFonts w:ascii="Times New Roman" w:eastAsiaTheme="minorEastAsia" w:hAnsi="Times New Roman"/>
          <w:sz w:val="24"/>
          <w:szCs w:val="24"/>
        </w:rPr>
      </w:pPr>
      <w:r w:rsidRPr="009B6FA8">
        <w:rPr>
          <w:rFonts w:ascii="Times New Roman" w:eastAsiaTheme="minorEastAsia" w:hAnsi="Times New Roman"/>
          <w:sz w:val="24"/>
          <w:szCs w:val="24"/>
        </w:rPr>
        <w:t>Х</w:t>
      </w:r>
      <w:r w:rsidRPr="009B6FA8">
        <w:rPr>
          <w:rFonts w:ascii="Times New Roman" w:eastAsiaTheme="minorEastAsia" w:hAnsi="Times New Roman"/>
          <w:sz w:val="24"/>
          <w:szCs w:val="24"/>
          <w:lang w:val="en-US"/>
        </w:rPr>
        <w:t>V</w:t>
      </w:r>
      <w:r w:rsidRPr="009B6FA8">
        <w:rPr>
          <w:rFonts w:ascii="Times New Roman" w:eastAsiaTheme="minorEastAsia" w:hAnsi="Times New Roman"/>
          <w:sz w:val="24"/>
          <w:szCs w:val="24"/>
        </w:rPr>
        <w:t>. Биофизика</w:t>
      </w:r>
    </w:p>
    <w:p w:rsidR="00287DC3" w:rsidRPr="009B6FA8" w:rsidRDefault="001A2B51" w:rsidP="001A2B51">
      <w:pPr>
        <w:rPr>
          <w:rFonts w:ascii="Times New Roman" w:hAnsi="Times New Roman"/>
          <w:iCs/>
          <w:sz w:val="24"/>
          <w:szCs w:val="24"/>
        </w:rPr>
      </w:pPr>
      <w:r w:rsidRPr="009B6FA8">
        <w:rPr>
          <w:rFonts w:ascii="Times New Roman" w:eastAsiaTheme="minorEastAsia" w:hAnsi="Times New Roman"/>
          <w:sz w:val="24"/>
          <w:szCs w:val="24"/>
        </w:rPr>
        <w:t xml:space="preserve">Познай самого себя. </w:t>
      </w:r>
      <w:r w:rsidRPr="009B6FA8">
        <w:rPr>
          <w:rFonts w:ascii="Times New Roman" w:hAnsi="Times New Roman"/>
          <w:sz w:val="24"/>
          <w:szCs w:val="24"/>
        </w:rPr>
        <w:t xml:space="preserve">Рассчитать механические характеристики человека: </w:t>
      </w:r>
      <w:r w:rsidRPr="009B6FA8">
        <w:rPr>
          <w:rFonts w:ascii="Times New Roman" w:hAnsi="Times New Roman"/>
          <w:iCs/>
          <w:sz w:val="24"/>
          <w:szCs w:val="24"/>
        </w:rPr>
        <w:t>объём тела, площадь поверхности тела человека, плотность, давление, скорость, мощн</w:t>
      </w:r>
      <w:r w:rsidR="008461A5" w:rsidRPr="009B6FA8">
        <w:rPr>
          <w:rFonts w:ascii="Times New Roman" w:hAnsi="Times New Roman"/>
          <w:iCs/>
          <w:sz w:val="24"/>
          <w:szCs w:val="24"/>
        </w:rPr>
        <w:t>ость, жизненную ёмкость лёгких.</w:t>
      </w:r>
    </w:p>
    <w:p w:rsidR="00287DC3" w:rsidRPr="009B6FA8" w:rsidRDefault="00287DC3" w:rsidP="001A2B51">
      <w:pPr>
        <w:rPr>
          <w:rFonts w:ascii="Times New Roman" w:hAnsi="Times New Roman"/>
          <w:sz w:val="24"/>
          <w:szCs w:val="24"/>
        </w:rPr>
      </w:pPr>
    </w:p>
    <w:p w:rsidR="001A2B51" w:rsidRPr="009B6FA8" w:rsidRDefault="001A2B51" w:rsidP="001A2B51">
      <w:pPr>
        <w:spacing w:after="0" w:line="240" w:lineRule="auto"/>
        <w:jc w:val="center"/>
        <w:rPr>
          <w:rFonts w:ascii="Times New Roman" w:hAnsi="Times New Roman"/>
          <w:b/>
          <w:sz w:val="24"/>
          <w:szCs w:val="24"/>
        </w:rPr>
      </w:pPr>
      <w:r w:rsidRPr="009B6FA8">
        <w:rPr>
          <w:rFonts w:ascii="Times New Roman" w:hAnsi="Times New Roman"/>
          <w:b/>
          <w:sz w:val="24"/>
          <w:szCs w:val="24"/>
        </w:rPr>
        <w:t xml:space="preserve">Методическое обеспечение </w:t>
      </w:r>
    </w:p>
    <w:p w:rsidR="001A2B51" w:rsidRPr="009B6FA8" w:rsidRDefault="001A2B51" w:rsidP="001A2B51">
      <w:pPr>
        <w:spacing w:after="0" w:line="240" w:lineRule="auto"/>
        <w:jc w:val="both"/>
        <w:rPr>
          <w:rFonts w:ascii="Times New Roman" w:hAnsi="Times New Roman"/>
          <w:sz w:val="24"/>
          <w:szCs w:val="24"/>
          <w:u w:val="single"/>
        </w:rPr>
      </w:pPr>
      <w:r w:rsidRPr="009B6FA8">
        <w:rPr>
          <w:rFonts w:ascii="Times New Roman" w:hAnsi="Times New Roman"/>
          <w:sz w:val="24"/>
          <w:szCs w:val="24"/>
          <w:u w:val="single"/>
        </w:rPr>
        <w:t xml:space="preserve">Оборудование </w:t>
      </w:r>
    </w:p>
    <w:p w:rsidR="001A2B51" w:rsidRPr="009B6FA8" w:rsidRDefault="001A2B51" w:rsidP="001A2B51">
      <w:pPr>
        <w:spacing w:after="0" w:line="240" w:lineRule="auto"/>
        <w:ind w:left="1069"/>
        <w:jc w:val="both"/>
        <w:rPr>
          <w:rFonts w:ascii="Times New Roman" w:hAnsi="Times New Roman"/>
          <w:sz w:val="24"/>
          <w:szCs w:val="24"/>
        </w:rPr>
      </w:pPr>
    </w:p>
    <w:p w:rsidR="001A2B51" w:rsidRPr="009B6FA8" w:rsidRDefault="001A2B51" w:rsidP="001A2B51">
      <w:pPr>
        <w:numPr>
          <w:ilvl w:val="0"/>
          <w:numId w:val="25"/>
        </w:numPr>
        <w:spacing w:after="0" w:line="240" w:lineRule="auto"/>
        <w:jc w:val="both"/>
        <w:rPr>
          <w:rFonts w:ascii="Times New Roman" w:hAnsi="Times New Roman"/>
          <w:sz w:val="24"/>
          <w:szCs w:val="24"/>
        </w:rPr>
      </w:pPr>
      <w:r w:rsidRPr="009B6FA8">
        <w:rPr>
          <w:rFonts w:ascii="Times New Roman" w:hAnsi="Times New Roman"/>
          <w:sz w:val="24"/>
          <w:szCs w:val="24"/>
        </w:rPr>
        <w:t>Сайты Интернет</w:t>
      </w:r>
    </w:p>
    <w:p w:rsidR="001A2B51" w:rsidRPr="009B6FA8" w:rsidRDefault="001A2B51" w:rsidP="001A2B51">
      <w:pPr>
        <w:numPr>
          <w:ilvl w:val="0"/>
          <w:numId w:val="25"/>
        </w:numPr>
        <w:spacing w:after="0" w:line="240" w:lineRule="auto"/>
        <w:jc w:val="both"/>
        <w:rPr>
          <w:rFonts w:ascii="Times New Roman" w:hAnsi="Times New Roman"/>
          <w:sz w:val="24"/>
          <w:szCs w:val="24"/>
        </w:rPr>
      </w:pPr>
      <w:r w:rsidRPr="009B6FA8">
        <w:rPr>
          <w:rFonts w:ascii="Times New Roman" w:hAnsi="Times New Roman"/>
          <w:sz w:val="24"/>
          <w:szCs w:val="24"/>
        </w:rPr>
        <w:t>Лабораторное оборудование</w:t>
      </w:r>
    </w:p>
    <w:p w:rsidR="001A2B51" w:rsidRPr="009B6FA8" w:rsidRDefault="001A2B51" w:rsidP="001A2B51">
      <w:pPr>
        <w:spacing w:after="0" w:line="240" w:lineRule="auto"/>
        <w:jc w:val="both"/>
        <w:rPr>
          <w:rFonts w:ascii="Times New Roman" w:hAnsi="Times New Roman"/>
          <w:sz w:val="24"/>
          <w:szCs w:val="24"/>
          <w:u w:val="single"/>
        </w:rPr>
      </w:pPr>
      <w:r w:rsidRPr="009B6FA8">
        <w:rPr>
          <w:rFonts w:ascii="Times New Roman" w:hAnsi="Times New Roman"/>
          <w:sz w:val="24"/>
          <w:szCs w:val="24"/>
          <w:u w:val="single"/>
        </w:rPr>
        <w:t>Дидактический материал</w:t>
      </w:r>
    </w:p>
    <w:p w:rsidR="00287DC3" w:rsidRPr="009B6FA8" w:rsidRDefault="00287DC3" w:rsidP="001A2B51">
      <w:pPr>
        <w:spacing w:after="0" w:line="240" w:lineRule="auto"/>
        <w:jc w:val="both"/>
        <w:rPr>
          <w:rFonts w:ascii="Times New Roman" w:hAnsi="Times New Roman"/>
          <w:sz w:val="24"/>
          <w:szCs w:val="24"/>
        </w:rPr>
      </w:pPr>
      <w:r w:rsidRPr="009B6FA8">
        <w:rPr>
          <w:rFonts w:ascii="Times New Roman" w:hAnsi="Times New Roman"/>
          <w:sz w:val="24"/>
          <w:szCs w:val="24"/>
        </w:rPr>
        <w:t>Карточки задания.</w:t>
      </w:r>
    </w:p>
    <w:p w:rsidR="00287DC3" w:rsidRPr="009B6FA8" w:rsidRDefault="00287DC3" w:rsidP="001A2B51">
      <w:pPr>
        <w:spacing w:after="0" w:line="240" w:lineRule="auto"/>
        <w:jc w:val="both"/>
        <w:rPr>
          <w:rFonts w:ascii="Times New Roman" w:hAnsi="Times New Roman"/>
          <w:sz w:val="24"/>
          <w:szCs w:val="24"/>
        </w:rPr>
      </w:pPr>
      <w:r w:rsidRPr="009B6FA8">
        <w:rPr>
          <w:rFonts w:ascii="Times New Roman" w:hAnsi="Times New Roman"/>
          <w:sz w:val="24"/>
          <w:szCs w:val="24"/>
        </w:rPr>
        <w:t>План проведения эксперимента</w:t>
      </w:r>
    </w:p>
    <w:p w:rsidR="001A2B51" w:rsidRPr="009B6FA8" w:rsidRDefault="001A2B51" w:rsidP="001A2B51">
      <w:pPr>
        <w:spacing w:after="0" w:line="240" w:lineRule="auto"/>
        <w:ind w:left="1416"/>
        <w:jc w:val="both"/>
        <w:rPr>
          <w:rFonts w:ascii="Times New Roman" w:hAnsi="Times New Roman"/>
          <w:sz w:val="24"/>
          <w:szCs w:val="24"/>
        </w:rPr>
      </w:pPr>
    </w:p>
    <w:p w:rsidR="001A2B51" w:rsidRPr="009B6FA8" w:rsidRDefault="001A2B51" w:rsidP="001A2B51">
      <w:pPr>
        <w:spacing w:after="0" w:line="240" w:lineRule="auto"/>
        <w:jc w:val="center"/>
        <w:rPr>
          <w:rFonts w:ascii="Times New Roman" w:hAnsi="Times New Roman"/>
          <w:b/>
          <w:iCs/>
          <w:sz w:val="24"/>
          <w:szCs w:val="24"/>
        </w:rPr>
      </w:pPr>
      <w:r w:rsidRPr="009B6FA8">
        <w:rPr>
          <w:rFonts w:ascii="Times New Roman" w:hAnsi="Times New Roman"/>
          <w:b/>
          <w:bCs/>
          <w:iCs/>
          <w:sz w:val="24"/>
          <w:szCs w:val="24"/>
        </w:rPr>
        <w:t>Формы аттестации / контроля</w:t>
      </w:r>
    </w:p>
    <w:p w:rsidR="001A2B51" w:rsidRPr="009B6FA8" w:rsidRDefault="001A2B51" w:rsidP="001A2B51">
      <w:pPr>
        <w:pStyle w:val="a6"/>
        <w:rPr>
          <w:rFonts w:ascii="Times New Roman" w:hAnsi="Times New Roman" w:cs="Times New Roman"/>
          <w:sz w:val="24"/>
          <w:szCs w:val="24"/>
        </w:rPr>
      </w:pPr>
      <w:r w:rsidRPr="009B6FA8">
        <w:rPr>
          <w:rFonts w:ascii="Times New Roman" w:hAnsi="Times New Roman" w:cs="Times New Roman"/>
          <w:sz w:val="24"/>
          <w:szCs w:val="24"/>
        </w:rPr>
        <w:t xml:space="preserve">- проведение </w:t>
      </w:r>
      <w:r w:rsidR="00287DC3" w:rsidRPr="009B6FA8">
        <w:rPr>
          <w:rFonts w:ascii="Times New Roman" w:hAnsi="Times New Roman" w:cs="Times New Roman"/>
          <w:sz w:val="24"/>
          <w:szCs w:val="24"/>
        </w:rPr>
        <w:t>экспериментов</w:t>
      </w:r>
    </w:p>
    <w:p w:rsidR="001A2B51" w:rsidRPr="009B6FA8" w:rsidRDefault="00287DC3" w:rsidP="001A2B51">
      <w:pPr>
        <w:pStyle w:val="a6"/>
        <w:rPr>
          <w:rFonts w:ascii="Times New Roman" w:hAnsi="Times New Roman" w:cs="Times New Roman"/>
          <w:sz w:val="24"/>
          <w:szCs w:val="24"/>
        </w:rPr>
      </w:pPr>
      <w:r w:rsidRPr="009B6FA8">
        <w:rPr>
          <w:rFonts w:ascii="Times New Roman" w:hAnsi="Times New Roman" w:cs="Times New Roman"/>
          <w:sz w:val="24"/>
          <w:szCs w:val="24"/>
        </w:rPr>
        <w:t>- защита проекта</w:t>
      </w:r>
    </w:p>
    <w:p w:rsidR="001A2B51" w:rsidRPr="009B6FA8" w:rsidRDefault="001A2B51" w:rsidP="001A2B51">
      <w:pPr>
        <w:pStyle w:val="a6"/>
        <w:rPr>
          <w:rFonts w:ascii="Times New Roman" w:hAnsi="Times New Roman" w:cs="Times New Roman"/>
          <w:sz w:val="24"/>
          <w:szCs w:val="24"/>
        </w:rPr>
      </w:pPr>
      <w:r w:rsidRPr="009B6FA8">
        <w:rPr>
          <w:rFonts w:ascii="Times New Roman" w:hAnsi="Times New Roman" w:cs="Times New Roman"/>
          <w:sz w:val="24"/>
          <w:szCs w:val="24"/>
        </w:rPr>
        <w:t>- подготовка докладов, рефератов, сообщений, презентационных материалов.</w:t>
      </w:r>
    </w:p>
    <w:p w:rsidR="00272B76" w:rsidRPr="009B6FA8" w:rsidRDefault="00272B76" w:rsidP="007C07A8">
      <w:pPr>
        <w:pStyle w:val="a8"/>
        <w:tabs>
          <w:tab w:val="center" w:pos="4536"/>
          <w:tab w:val="left" w:pos="6765"/>
        </w:tabs>
        <w:spacing w:line="360" w:lineRule="auto"/>
        <w:rPr>
          <w:b/>
          <w:sz w:val="24"/>
        </w:rPr>
      </w:pPr>
    </w:p>
    <w:p w:rsidR="007C07A8" w:rsidRPr="009B6FA8" w:rsidRDefault="007C07A8" w:rsidP="00287DC3">
      <w:pPr>
        <w:pStyle w:val="a8"/>
        <w:tabs>
          <w:tab w:val="center" w:pos="4536"/>
          <w:tab w:val="left" w:pos="6765"/>
        </w:tabs>
        <w:spacing w:line="360" w:lineRule="auto"/>
        <w:rPr>
          <w:b/>
          <w:sz w:val="24"/>
        </w:rPr>
      </w:pPr>
      <w:r w:rsidRPr="009B6FA8">
        <w:rPr>
          <w:b/>
          <w:sz w:val="24"/>
        </w:rPr>
        <w:t>Мо</w:t>
      </w:r>
      <w:r w:rsidR="00287DC3" w:rsidRPr="009B6FA8">
        <w:rPr>
          <w:b/>
          <w:sz w:val="24"/>
        </w:rPr>
        <w:t>ниторинг получаемых результатов</w:t>
      </w:r>
    </w:p>
    <w:p w:rsidR="007C07A8" w:rsidRPr="009B6FA8" w:rsidRDefault="007C07A8" w:rsidP="007C07A8">
      <w:pPr>
        <w:pStyle w:val="20"/>
      </w:pPr>
      <w:r w:rsidRPr="009B6FA8">
        <w:t>Знания учащихся оцениваются с помощью проведени</w:t>
      </w:r>
      <w:r w:rsidR="00287DC3" w:rsidRPr="009B6FA8">
        <w:t xml:space="preserve">я зачетных работ, </w:t>
      </w:r>
      <w:r w:rsidRPr="009B6FA8">
        <w:t>собеседования с педагогом.</w:t>
      </w:r>
    </w:p>
    <w:p w:rsidR="007C07A8" w:rsidRPr="009B6FA8" w:rsidRDefault="007C07A8" w:rsidP="007C07A8">
      <w:pPr>
        <w:spacing w:line="360" w:lineRule="auto"/>
        <w:jc w:val="both"/>
        <w:rPr>
          <w:rFonts w:ascii="Times New Roman" w:hAnsi="Times New Roman"/>
          <w:b/>
        </w:rPr>
      </w:pPr>
      <w:r w:rsidRPr="009B6FA8">
        <w:rPr>
          <w:rFonts w:ascii="Times New Roman" w:hAnsi="Times New Roman"/>
          <w:b/>
        </w:rPr>
        <w:t>При этом учитывается:</w:t>
      </w:r>
    </w:p>
    <w:p w:rsidR="007C07A8" w:rsidRPr="009B6FA8" w:rsidRDefault="007C07A8" w:rsidP="007C07A8">
      <w:pPr>
        <w:spacing w:line="360" w:lineRule="auto"/>
        <w:ind w:firstLine="360"/>
        <w:jc w:val="both"/>
        <w:rPr>
          <w:rFonts w:ascii="Times New Roman" w:hAnsi="Times New Roman"/>
        </w:rPr>
      </w:pPr>
      <w:r w:rsidRPr="009B6FA8">
        <w:rPr>
          <w:rFonts w:ascii="Times New Roman" w:hAnsi="Times New Roman"/>
        </w:rPr>
        <w:sym w:font="Symbol" w:char="F0B7"/>
      </w:r>
      <w:r w:rsidRPr="009B6FA8">
        <w:rPr>
          <w:rFonts w:ascii="Times New Roman" w:hAnsi="Times New Roman"/>
        </w:rPr>
        <w:t xml:space="preserve">  последовательность изложения мыслей, понимание темы, умение раскрыть её, точность употребления понятий и терминов;</w:t>
      </w:r>
    </w:p>
    <w:p w:rsidR="007C07A8" w:rsidRPr="009B6FA8" w:rsidRDefault="007C07A8" w:rsidP="007C07A8">
      <w:pPr>
        <w:spacing w:line="360" w:lineRule="auto"/>
        <w:ind w:firstLine="360"/>
        <w:jc w:val="both"/>
        <w:rPr>
          <w:rFonts w:ascii="Times New Roman" w:hAnsi="Times New Roman"/>
        </w:rPr>
      </w:pPr>
      <w:r w:rsidRPr="009B6FA8">
        <w:rPr>
          <w:rFonts w:ascii="Times New Roman" w:hAnsi="Times New Roman"/>
        </w:rPr>
        <w:sym w:font="Symbol" w:char="F0B7"/>
      </w:r>
      <w:r w:rsidRPr="009B6FA8">
        <w:rPr>
          <w:rFonts w:ascii="Times New Roman" w:hAnsi="Times New Roman"/>
        </w:rPr>
        <w:t xml:space="preserve">   умение использовать полученные на занятиях знания в творческой работе, предлагать свои решения;</w:t>
      </w:r>
    </w:p>
    <w:p w:rsidR="007C07A8" w:rsidRPr="009B6FA8" w:rsidRDefault="007C07A8" w:rsidP="007C07A8">
      <w:pPr>
        <w:spacing w:line="360" w:lineRule="auto"/>
        <w:ind w:firstLine="360"/>
        <w:jc w:val="both"/>
        <w:rPr>
          <w:rFonts w:ascii="Times New Roman" w:hAnsi="Times New Roman"/>
        </w:rPr>
      </w:pPr>
      <w:r w:rsidRPr="009B6FA8">
        <w:rPr>
          <w:rFonts w:ascii="Times New Roman" w:hAnsi="Times New Roman"/>
        </w:rPr>
        <w:sym w:font="Symbol" w:char="F0B7"/>
      </w:r>
      <w:r w:rsidRPr="009B6FA8">
        <w:rPr>
          <w:rFonts w:ascii="Times New Roman" w:hAnsi="Times New Roman"/>
        </w:rPr>
        <w:t xml:space="preserve">   умение вести самостоятельную научную работу индивидуально и в коллективе.</w:t>
      </w:r>
    </w:p>
    <w:p w:rsidR="007C07A8" w:rsidRPr="009B6FA8" w:rsidRDefault="007C07A8" w:rsidP="007C07A8">
      <w:pPr>
        <w:spacing w:line="360" w:lineRule="auto"/>
        <w:jc w:val="both"/>
        <w:rPr>
          <w:rFonts w:ascii="Times New Roman" w:hAnsi="Times New Roman"/>
          <w:u w:val="single"/>
        </w:rPr>
      </w:pPr>
    </w:p>
    <w:p w:rsidR="007C07A8" w:rsidRPr="009B6FA8" w:rsidRDefault="007C07A8" w:rsidP="007C07A8">
      <w:pPr>
        <w:spacing w:line="360" w:lineRule="auto"/>
        <w:jc w:val="both"/>
        <w:rPr>
          <w:rFonts w:ascii="Times New Roman" w:hAnsi="Times New Roman"/>
        </w:rPr>
      </w:pPr>
      <w:r w:rsidRPr="009B6FA8">
        <w:rPr>
          <w:rFonts w:ascii="Times New Roman" w:hAnsi="Times New Roman"/>
          <w:u w:val="single"/>
        </w:rPr>
        <w:t>Текущий контроль</w:t>
      </w:r>
      <w:r w:rsidRPr="009B6FA8">
        <w:rPr>
          <w:rFonts w:ascii="Times New Roman" w:hAnsi="Times New Roman"/>
        </w:rPr>
        <w:t xml:space="preserve"> осу</w:t>
      </w:r>
      <w:r w:rsidR="00287DC3" w:rsidRPr="009B6FA8">
        <w:rPr>
          <w:rFonts w:ascii="Times New Roman" w:hAnsi="Times New Roman"/>
        </w:rPr>
        <w:t>ществляется в ходе  практических работ.</w:t>
      </w:r>
    </w:p>
    <w:p w:rsidR="007C07A8" w:rsidRPr="009B6FA8" w:rsidRDefault="007C07A8" w:rsidP="007C07A8">
      <w:pPr>
        <w:spacing w:line="360" w:lineRule="auto"/>
        <w:jc w:val="both"/>
        <w:rPr>
          <w:rFonts w:ascii="Times New Roman" w:hAnsi="Times New Roman"/>
        </w:rPr>
      </w:pPr>
      <w:r w:rsidRPr="009B6FA8">
        <w:rPr>
          <w:rFonts w:ascii="Times New Roman" w:hAnsi="Times New Roman"/>
          <w:u w:val="single"/>
        </w:rPr>
        <w:t>Итоговый контроль</w:t>
      </w:r>
      <w:r w:rsidRPr="009B6FA8">
        <w:rPr>
          <w:rFonts w:ascii="Times New Roman" w:hAnsi="Times New Roman"/>
        </w:rPr>
        <w:t xml:space="preserve"> проводится по итогам освоения курса</w:t>
      </w:r>
      <w:r w:rsidR="00272B76" w:rsidRPr="009B6FA8">
        <w:rPr>
          <w:rFonts w:ascii="Times New Roman" w:hAnsi="Times New Roman"/>
        </w:rPr>
        <w:t xml:space="preserve"> </w:t>
      </w:r>
      <w:r w:rsidRPr="009B6FA8">
        <w:rPr>
          <w:rFonts w:ascii="Times New Roman" w:hAnsi="Times New Roman"/>
        </w:rPr>
        <w:t xml:space="preserve"> в вид</w:t>
      </w:r>
      <w:r w:rsidR="00287DC3" w:rsidRPr="009B6FA8">
        <w:rPr>
          <w:rFonts w:ascii="Times New Roman" w:hAnsi="Times New Roman"/>
        </w:rPr>
        <w:t>е защиты проекта</w:t>
      </w:r>
    </w:p>
    <w:p w:rsidR="008461A5" w:rsidRPr="009B6FA8" w:rsidRDefault="008461A5" w:rsidP="007C07A8">
      <w:pPr>
        <w:spacing w:line="360" w:lineRule="auto"/>
        <w:jc w:val="both"/>
        <w:rPr>
          <w:rFonts w:ascii="Times New Roman" w:hAnsi="Times New Roman"/>
        </w:rPr>
      </w:pPr>
    </w:p>
    <w:p w:rsidR="008461A5" w:rsidRPr="009B6FA8" w:rsidRDefault="008461A5" w:rsidP="007C07A8">
      <w:pPr>
        <w:spacing w:line="360" w:lineRule="auto"/>
        <w:jc w:val="both"/>
        <w:rPr>
          <w:rFonts w:ascii="Times New Roman" w:hAnsi="Times New Roman"/>
        </w:rPr>
      </w:pPr>
    </w:p>
    <w:p w:rsidR="008461A5" w:rsidRPr="009B6FA8" w:rsidRDefault="008461A5" w:rsidP="008461A5">
      <w:pPr>
        <w:spacing w:after="0" w:line="220" w:lineRule="atLeast"/>
        <w:rPr>
          <w:rFonts w:ascii="Times New Roman" w:hAnsi="Times New Roman"/>
          <w:sz w:val="24"/>
          <w:szCs w:val="24"/>
        </w:rPr>
      </w:pPr>
    </w:p>
    <w:p w:rsidR="008461A5" w:rsidRPr="00DC7E25" w:rsidRDefault="008461A5" w:rsidP="008461A5">
      <w:pPr>
        <w:spacing w:after="0" w:line="360" w:lineRule="auto"/>
        <w:rPr>
          <w:rFonts w:ascii="Times New Roman" w:hAnsi="Times New Roman"/>
          <w:b/>
          <w:sz w:val="24"/>
          <w:szCs w:val="24"/>
        </w:rPr>
      </w:pPr>
      <w:r w:rsidRPr="00DC7E25">
        <w:rPr>
          <w:rFonts w:ascii="Times New Roman" w:hAnsi="Times New Roman"/>
          <w:b/>
          <w:sz w:val="24"/>
          <w:szCs w:val="24"/>
        </w:rPr>
        <w:t>Литература</w:t>
      </w:r>
    </w:p>
    <w:p w:rsidR="00DC7E25" w:rsidRDefault="00DC7E25" w:rsidP="00DC7E25">
      <w:pPr>
        <w:shd w:val="clear" w:color="auto" w:fill="FFFFFF"/>
        <w:spacing w:before="466"/>
        <w:rPr>
          <w:rFonts w:ascii="Times New Roman" w:hAnsi="Times New Roman"/>
          <w:sz w:val="24"/>
          <w:szCs w:val="24"/>
        </w:rPr>
      </w:pPr>
      <w:r>
        <w:rPr>
          <w:rFonts w:ascii="Times New Roman" w:hAnsi="Times New Roman"/>
          <w:sz w:val="24"/>
          <w:szCs w:val="24"/>
        </w:rPr>
        <w:t xml:space="preserve">1.ФЗ от 29.12.2012 г., № 273- ФЗ «Об  образовании в Российской Федерации» </w:t>
      </w:r>
      <w:hyperlink r:id="rId7" w:history="1">
        <w:r>
          <w:rPr>
            <w:rStyle w:val="af0"/>
            <w:rFonts w:ascii="Times New Roman" w:hAnsi="Times New Roman"/>
            <w:b/>
            <w:bCs/>
            <w:spacing w:val="1"/>
            <w:sz w:val="24"/>
            <w:szCs w:val="24"/>
          </w:rPr>
          <w:t>http://www.consultant.ru/document/cons_doc_ФЗLAW_140174/</w:t>
        </w:r>
      </w:hyperlink>
      <w:r>
        <w:rPr>
          <w:rFonts w:ascii="Times New Roman" w:hAnsi="Times New Roman"/>
          <w:sz w:val="24"/>
          <w:szCs w:val="24"/>
        </w:rPr>
        <w:t xml:space="preserve"> </w:t>
      </w:r>
    </w:p>
    <w:p w:rsidR="00DC7E25" w:rsidRDefault="00DC7E25" w:rsidP="00DC7E25">
      <w:pPr>
        <w:shd w:val="clear" w:color="auto" w:fill="FFFFFF"/>
        <w:spacing w:before="466"/>
        <w:rPr>
          <w:rFonts w:ascii="Times New Roman" w:hAnsi="Times New Roman"/>
          <w:sz w:val="24"/>
          <w:szCs w:val="24"/>
        </w:rPr>
      </w:pPr>
      <w:r>
        <w:rPr>
          <w:rFonts w:ascii="Times New Roman" w:hAnsi="Times New Roman"/>
          <w:sz w:val="24"/>
          <w:szCs w:val="24"/>
        </w:rPr>
        <w:t xml:space="preserve">2.Приказ Министерства просвещения РФ №196 от 09.11.2018 г. «Об утверждении Порядка организации и осуществления образовательной деятельности по дополнительным общеобразовательным программам» </w:t>
      </w:r>
      <w:hyperlink r:id="rId8" w:history="1">
        <w:r>
          <w:rPr>
            <w:rStyle w:val="af0"/>
            <w:rFonts w:ascii="Times New Roman" w:hAnsi="Times New Roman"/>
            <w:b/>
            <w:bCs/>
            <w:spacing w:val="1"/>
            <w:sz w:val="24"/>
            <w:szCs w:val="24"/>
          </w:rPr>
          <w:t>https://www.garant.ru/products/ipo/prime/doc/72016730/</w:t>
        </w:r>
      </w:hyperlink>
    </w:p>
    <w:p w:rsidR="008461A5" w:rsidRPr="00E17449" w:rsidRDefault="00DC7E25" w:rsidP="00E17449">
      <w:pPr>
        <w:shd w:val="clear" w:color="auto" w:fill="FFFFFF"/>
        <w:spacing w:before="466"/>
        <w:rPr>
          <w:rFonts w:ascii="Times New Roman" w:hAnsi="Times New Roman"/>
          <w:b/>
          <w:bCs/>
          <w:color w:val="000000"/>
          <w:spacing w:val="1"/>
          <w:sz w:val="24"/>
          <w:szCs w:val="24"/>
        </w:rPr>
      </w:pPr>
      <w:r>
        <w:rPr>
          <w:rFonts w:ascii="Times New Roman" w:hAnsi="Times New Roman"/>
          <w:sz w:val="24"/>
          <w:szCs w:val="24"/>
        </w:rPr>
        <w:t xml:space="preserve">3.«Методические рекомендации по проектированию современных дополнительных общеобразовательных (общеразвивающих)  программ / сост. Идрисов Р.А,, Владимирова Ю.Ю., Ярмакеева С.А. – Казань: ГБУ ДО «РЦВР», 2017 </w:t>
      </w:r>
      <w:r w:rsidRPr="00E17449">
        <w:rPr>
          <w:rFonts w:ascii="Times New Roman" w:hAnsi="Times New Roman"/>
          <w:b/>
          <w:bCs/>
          <w:color w:val="0000FF" w:themeColor="hyperlink"/>
          <w:spacing w:val="1"/>
          <w:sz w:val="24"/>
          <w:szCs w:val="24"/>
          <w:u w:val="single"/>
        </w:rPr>
        <w:t>https://rmc.tatar/upload/iblock/fab/fab5ddd8677a4d097076947cde50e3fa.pdf</w:t>
      </w:r>
    </w:p>
    <w:p w:rsidR="001A2B51" w:rsidRPr="00E17449" w:rsidRDefault="00E17449" w:rsidP="00E17449">
      <w:pPr>
        <w:spacing w:after="0" w:line="360" w:lineRule="auto"/>
        <w:rPr>
          <w:rFonts w:ascii="Times New Roman" w:hAnsi="Times New Roman"/>
          <w:sz w:val="32"/>
          <w:szCs w:val="32"/>
        </w:rPr>
      </w:pPr>
      <w:r>
        <w:rPr>
          <w:rFonts w:ascii="Times New Roman" w:hAnsi="Times New Roman"/>
          <w:sz w:val="24"/>
          <w:szCs w:val="24"/>
        </w:rPr>
        <w:t>4.</w:t>
      </w:r>
      <w:r w:rsidR="008461A5" w:rsidRPr="00E17449">
        <w:rPr>
          <w:rFonts w:ascii="Times New Roman" w:hAnsi="Times New Roman"/>
          <w:sz w:val="24"/>
          <w:szCs w:val="24"/>
        </w:rPr>
        <w:t>СуорцКл.Э. Необыкновенная физика обыкновенных явлений. – Москва: Наука, 2001.</w:t>
      </w:r>
    </w:p>
    <w:p w:rsidR="008461A5" w:rsidRPr="009B6FA8" w:rsidRDefault="008461A5" w:rsidP="004353BB">
      <w:pPr>
        <w:rPr>
          <w:rFonts w:ascii="Times New Roman" w:hAnsi="Times New Roman"/>
          <w:sz w:val="24"/>
          <w:szCs w:val="24"/>
        </w:rPr>
      </w:pPr>
      <w:bookmarkStart w:id="0" w:name="_GoBack"/>
      <w:bookmarkEnd w:id="0"/>
    </w:p>
    <w:p w:rsidR="00C52FA3" w:rsidRPr="009B6FA8" w:rsidRDefault="00085790" w:rsidP="00501ADE">
      <w:pPr>
        <w:spacing w:line="360" w:lineRule="auto"/>
        <w:ind w:firstLine="360"/>
        <w:jc w:val="center"/>
        <w:rPr>
          <w:rFonts w:ascii="Times New Roman" w:eastAsiaTheme="minorEastAsia" w:hAnsi="Times New Roman"/>
          <w:b/>
          <w:spacing w:val="-1"/>
          <w:sz w:val="24"/>
          <w:szCs w:val="24"/>
        </w:rPr>
      </w:pPr>
      <w:r w:rsidRPr="009B6FA8">
        <w:rPr>
          <w:rFonts w:ascii="Times New Roman" w:eastAsiaTheme="minorEastAsia" w:hAnsi="Times New Roman"/>
          <w:b/>
          <w:spacing w:val="-1"/>
          <w:sz w:val="24"/>
          <w:szCs w:val="24"/>
        </w:rPr>
        <w:t>Кале</w:t>
      </w:r>
      <w:r w:rsidR="00501ADE">
        <w:rPr>
          <w:rFonts w:ascii="Times New Roman" w:eastAsiaTheme="minorEastAsia" w:hAnsi="Times New Roman"/>
          <w:b/>
          <w:spacing w:val="-1"/>
          <w:sz w:val="24"/>
          <w:szCs w:val="24"/>
        </w:rPr>
        <w:t>ндарно-тематическое планированирование</w:t>
      </w:r>
    </w:p>
    <w:tbl>
      <w:tblPr>
        <w:tblStyle w:val="a5"/>
        <w:tblW w:w="14154" w:type="dxa"/>
        <w:tblLook w:val="04A0" w:firstRow="1" w:lastRow="0" w:firstColumn="1" w:lastColumn="0" w:noHBand="0" w:noVBand="1"/>
      </w:tblPr>
      <w:tblGrid>
        <w:gridCol w:w="1088"/>
        <w:gridCol w:w="409"/>
        <w:gridCol w:w="470"/>
        <w:gridCol w:w="191"/>
        <w:gridCol w:w="1927"/>
        <w:gridCol w:w="3929"/>
        <w:gridCol w:w="1643"/>
        <w:gridCol w:w="1481"/>
        <w:gridCol w:w="12"/>
        <w:gridCol w:w="11"/>
        <w:gridCol w:w="1553"/>
        <w:gridCol w:w="1440"/>
      </w:tblGrid>
      <w:tr w:rsidR="00C52FA3" w:rsidRPr="009B6FA8" w:rsidTr="008461A5">
        <w:trPr>
          <w:gridAfter w:val="3"/>
          <w:wAfter w:w="3004" w:type="dxa"/>
        </w:trPr>
        <w:tc>
          <w:tcPr>
            <w:tcW w:w="1088" w:type="dxa"/>
            <w:tcBorders>
              <w:right w:val="single" w:sz="4" w:space="0" w:color="auto"/>
            </w:tcBorders>
          </w:tcPr>
          <w:p w:rsidR="00C52FA3" w:rsidRPr="009B6FA8" w:rsidRDefault="00C52FA3" w:rsidP="00085790">
            <w:pPr>
              <w:tabs>
                <w:tab w:val="left" w:pos="690"/>
                <w:tab w:val="left" w:pos="7938"/>
              </w:tabs>
              <w:jc w:val="center"/>
              <w:rPr>
                <w:rFonts w:ascii="Times New Roman" w:eastAsiaTheme="minorEastAsia" w:hAnsi="Times New Roman"/>
                <w:b/>
              </w:rPr>
            </w:pPr>
            <w:r w:rsidRPr="009B6FA8">
              <w:rPr>
                <w:rFonts w:ascii="Times New Roman" w:eastAsiaTheme="minorEastAsia" w:hAnsi="Times New Roman"/>
                <w:b/>
              </w:rPr>
              <w:t>№ п/п</w:t>
            </w:r>
          </w:p>
        </w:tc>
        <w:tc>
          <w:tcPr>
            <w:tcW w:w="879" w:type="dxa"/>
            <w:gridSpan w:val="2"/>
            <w:tcBorders>
              <w:left w:val="single" w:sz="4" w:space="0" w:color="auto"/>
            </w:tcBorders>
          </w:tcPr>
          <w:p w:rsidR="00C52FA3" w:rsidRPr="009B6FA8" w:rsidRDefault="00C52FA3" w:rsidP="00085790">
            <w:pPr>
              <w:tabs>
                <w:tab w:val="left" w:pos="690"/>
                <w:tab w:val="left" w:pos="7938"/>
              </w:tabs>
              <w:jc w:val="center"/>
              <w:rPr>
                <w:rFonts w:ascii="Times New Roman" w:eastAsiaTheme="minorEastAsia" w:hAnsi="Times New Roman"/>
                <w:b/>
              </w:rPr>
            </w:pPr>
            <w:r w:rsidRPr="009B6FA8">
              <w:rPr>
                <w:rFonts w:ascii="Times New Roman" w:eastAsiaTheme="minorEastAsia" w:hAnsi="Times New Roman"/>
                <w:b/>
              </w:rPr>
              <w:t>Число</w:t>
            </w:r>
          </w:p>
        </w:tc>
        <w:tc>
          <w:tcPr>
            <w:tcW w:w="2118" w:type="dxa"/>
            <w:gridSpan w:val="2"/>
          </w:tcPr>
          <w:p w:rsidR="00C52FA3" w:rsidRPr="009B6FA8" w:rsidRDefault="00C52FA3" w:rsidP="00085790">
            <w:pPr>
              <w:tabs>
                <w:tab w:val="left" w:pos="690"/>
                <w:tab w:val="left" w:pos="7938"/>
              </w:tabs>
              <w:jc w:val="center"/>
              <w:rPr>
                <w:rFonts w:ascii="Times New Roman" w:eastAsiaTheme="minorEastAsia" w:hAnsi="Times New Roman"/>
                <w:b/>
              </w:rPr>
            </w:pPr>
            <w:r w:rsidRPr="009B6FA8">
              <w:rPr>
                <w:rFonts w:ascii="Times New Roman" w:eastAsiaTheme="minorEastAsia" w:hAnsi="Times New Roman"/>
                <w:b/>
              </w:rPr>
              <w:t>Тема</w:t>
            </w:r>
          </w:p>
        </w:tc>
        <w:tc>
          <w:tcPr>
            <w:tcW w:w="3929" w:type="dxa"/>
          </w:tcPr>
          <w:p w:rsidR="00C52FA3" w:rsidRPr="009B6FA8" w:rsidRDefault="00C52FA3" w:rsidP="00085790">
            <w:pPr>
              <w:tabs>
                <w:tab w:val="left" w:pos="690"/>
                <w:tab w:val="left" w:pos="7938"/>
              </w:tabs>
              <w:jc w:val="center"/>
              <w:rPr>
                <w:rFonts w:ascii="Times New Roman" w:eastAsiaTheme="minorEastAsia" w:hAnsi="Times New Roman"/>
                <w:b/>
              </w:rPr>
            </w:pPr>
            <w:r w:rsidRPr="009B6FA8">
              <w:rPr>
                <w:rFonts w:ascii="Times New Roman" w:eastAsiaTheme="minorEastAsia" w:hAnsi="Times New Roman"/>
                <w:b/>
              </w:rPr>
              <w:t>Форма занятия. Используемый наглядный материал)</w:t>
            </w:r>
          </w:p>
        </w:tc>
        <w:tc>
          <w:tcPr>
            <w:tcW w:w="1643" w:type="dxa"/>
          </w:tcPr>
          <w:p w:rsidR="00C52FA3" w:rsidRPr="009B6FA8" w:rsidRDefault="00C52FA3" w:rsidP="00085790">
            <w:pPr>
              <w:tabs>
                <w:tab w:val="left" w:pos="690"/>
                <w:tab w:val="left" w:pos="7938"/>
              </w:tabs>
              <w:jc w:val="center"/>
              <w:rPr>
                <w:rFonts w:ascii="Times New Roman" w:eastAsiaTheme="minorEastAsia" w:hAnsi="Times New Roman"/>
                <w:b/>
              </w:rPr>
            </w:pPr>
            <w:r w:rsidRPr="009B6FA8">
              <w:rPr>
                <w:rFonts w:ascii="Times New Roman" w:eastAsiaTheme="minorEastAsia" w:hAnsi="Times New Roman"/>
                <w:b/>
              </w:rPr>
              <w:t>Форма контроля</w:t>
            </w:r>
          </w:p>
        </w:tc>
        <w:tc>
          <w:tcPr>
            <w:tcW w:w="1493" w:type="dxa"/>
            <w:gridSpan w:val="2"/>
          </w:tcPr>
          <w:p w:rsidR="00C52FA3" w:rsidRPr="009B6FA8" w:rsidRDefault="00C52FA3" w:rsidP="00085790">
            <w:pPr>
              <w:tabs>
                <w:tab w:val="left" w:pos="690"/>
                <w:tab w:val="left" w:pos="7938"/>
              </w:tabs>
              <w:jc w:val="center"/>
              <w:rPr>
                <w:rFonts w:ascii="Times New Roman" w:eastAsiaTheme="minorEastAsia" w:hAnsi="Times New Roman"/>
                <w:b/>
              </w:rPr>
            </w:pPr>
            <w:r w:rsidRPr="009B6FA8">
              <w:rPr>
                <w:rFonts w:ascii="Times New Roman" w:eastAsiaTheme="minorEastAsia" w:hAnsi="Times New Roman"/>
                <w:b/>
              </w:rPr>
              <w:t>Кол-во часов</w:t>
            </w:r>
          </w:p>
        </w:tc>
      </w:tr>
      <w:tr w:rsidR="00C52FA3" w:rsidRPr="009B6FA8" w:rsidTr="008461A5">
        <w:trPr>
          <w:gridAfter w:val="3"/>
          <w:wAfter w:w="3004" w:type="dxa"/>
        </w:trPr>
        <w:tc>
          <w:tcPr>
            <w:tcW w:w="1088" w:type="dxa"/>
            <w:tcBorders>
              <w:right w:val="single" w:sz="4" w:space="0" w:color="auto"/>
            </w:tcBorders>
          </w:tcPr>
          <w:p w:rsidR="00C52FA3" w:rsidRPr="009B6FA8" w:rsidRDefault="00C52FA3" w:rsidP="00085790">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c>
          <w:tcPr>
            <w:tcW w:w="879" w:type="dxa"/>
            <w:gridSpan w:val="2"/>
            <w:tcBorders>
              <w:left w:val="single" w:sz="4" w:space="0" w:color="auto"/>
            </w:tcBorders>
          </w:tcPr>
          <w:p w:rsidR="00C52FA3" w:rsidRPr="009B6FA8" w:rsidRDefault="00C52FA3" w:rsidP="00085790">
            <w:pPr>
              <w:tabs>
                <w:tab w:val="left" w:pos="690"/>
                <w:tab w:val="left" w:pos="7938"/>
              </w:tabs>
              <w:jc w:val="center"/>
              <w:rPr>
                <w:rFonts w:ascii="Times New Roman" w:eastAsiaTheme="minorEastAsia" w:hAnsi="Times New Roman"/>
              </w:rPr>
            </w:pPr>
          </w:p>
        </w:tc>
        <w:tc>
          <w:tcPr>
            <w:tcW w:w="2118" w:type="dxa"/>
            <w:gridSpan w:val="2"/>
          </w:tcPr>
          <w:p w:rsidR="00C52FA3" w:rsidRPr="009B6FA8" w:rsidRDefault="00C52FA3" w:rsidP="00085790">
            <w:pPr>
              <w:tabs>
                <w:tab w:val="left" w:pos="690"/>
                <w:tab w:val="left" w:pos="7938"/>
              </w:tabs>
              <w:jc w:val="both"/>
              <w:rPr>
                <w:rFonts w:ascii="Times New Roman" w:eastAsiaTheme="minorEastAsia" w:hAnsi="Times New Roman"/>
              </w:rPr>
            </w:pPr>
            <w:r w:rsidRPr="009B6FA8">
              <w:rPr>
                <w:rFonts w:ascii="Times New Roman" w:eastAsiaTheme="minorEastAsia" w:hAnsi="Times New Roman"/>
                <w:b/>
              </w:rPr>
              <w:t>Вводное занятие</w:t>
            </w:r>
            <w:r w:rsidRPr="009B6FA8">
              <w:rPr>
                <w:rFonts w:ascii="Times New Roman" w:eastAsiaTheme="minorEastAsia" w:hAnsi="Times New Roman"/>
              </w:rPr>
              <w:t>. Инструктаж по охране труда   и технике безопасности на занятиях кружка. Основы эксперимента.</w:t>
            </w:r>
          </w:p>
        </w:tc>
        <w:tc>
          <w:tcPr>
            <w:tcW w:w="3929" w:type="dxa"/>
          </w:tcPr>
          <w:p w:rsidR="00C52FA3" w:rsidRPr="009B6FA8" w:rsidRDefault="00C52FA3" w:rsidP="00085790">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Правильность формулировки цели эксперимента.</w:t>
            </w:r>
          </w:p>
          <w:p w:rsidR="00C52FA3" w:rsidRPr="009B6FA8" w:rsidRDefault="00C52FA3" w:rsidP="00085790">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1 опыт: графин с водой, бумага.</w:t>
            </w:r>
          </w:p>
          <w:p w:rsidR="00C52FA3" w:rsidRPr="009B6FA8" w:rsidRDefault="00C52FA3" w:rsidP="00085790">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2 опыт: бутылка с широким горлышком, бумага, круто сваренное очищенное яйцо.</w:t>
            </w:r>
          </w:p>
          <w:p w:rsidR="00C52FA3" w:rsidRPr="009B6FA8" w:rsidRDefault="00C52FA3" w:rsidP="00085790">
            <w:pPr>
              <w:tabs>
                <w:tab w:val="left" w:pos="690"/>
                <w:tab w:val="left" w:pos="7938"/>
              </w:tabs>
              <w:rPr>
                <w:rFonts w:ascii="Times New Roman" w:eastAsiaTheme="minorEastAsia" w:hAnsi="Times New Roman"/>
              </w:rPr>
            </w:pPr>
            <w:r w:rsidRPr="009B6FA8">
              <w:rPr>
                <w:rFonts w:ascii="Times New Roman" w:eastAsiaTheme="minorEastAsia" w:hAnsi="Times New Roman"/>
              </w:rPr>
              <w:t>3 опыт: тарелка с водой, бумага, стакан, монета.</w:t>
            </w:r>
          </w:p>
        </w:tc>
        <w:tc>
          <w:tcPr>
            <w:tcW w:w="1643" w:type="dxa"/>
          </w:tcPr>
          <w:p w:rsidR="00C52FA3" w:rsidRPr="009B6FA8" w:rsidRDefault="00287DC3" w:rsidP="00085790">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Опрос</w:t>
            </w:r>
          </w:p>
        </w:tc>
        <w:tc>
          <w:tcPr>
            <w:tcW w:w="1493" w:type="dxa"/>
            <w:gridSpan w:val="2"/>
          </w:tcPr>
          <w:p w:rsidR="00C52FA3" w:rsidRPr="009B6FA8" w:rsidRDefault="00C52FA3" w:rsidP="00085790">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C52FA3" w:rsidRPr="009B6FA8" w:rsidTr="008461A5">
        <w:trPr>
          <w:gridAfter w:val="3"/>
          <w:wAfter w:w="3004" w:type="dxa"/>
        </w:trPr>
        <w:tc>
          <w:tcPr>
            <w:tcW w:w="1497" w:type="dxa"/>
            <w:gridSpan w:val="2"/>
          </w:tcPr>
          <w:p w:rsidR="00C52FA3" w:rsidRPr="009B6FA8" w:rsidRDefault="00C52FA3" w:rsidP="00700E52">
            <w:pPr>
              <w:tabs>
                <w:tab w:val="left" w:pos="690"/>
                <w:tab w:val="left" w:pos="7938"/>
              </w:tabs>
              <w:ind w:left="1080"/>
              <w:contextualSpacing/>
              <w:rPr>
                <w:rFonts w:ascii="Times New Roman" w:eastAsiaTheme="minorEastAsia" w:hAnsi="Times New Roman"/>
                <w:b/>
                <w:i/>
              </w:rPr>
            </w:pPr>
          </w:p>
        </w:tc>
        <w:tc>
          <w:tcPr>
            <w:tcW w:w="9653" w:type="dxa"/>
            <w:gridSpan w:val="7"/>
          </w:tcPr>
          <w:p w:rsidR="00C52FA3" w:rsidRPr="009B6FA8" w:rsidRDefault="00C52FA3" w:rsidP="00085790">
            <w:pPr>
              <w:numPr>
                <w:ilvl w:val="0"/>
                <w:numId w:val="26"/>
              </w:numPr>
              <w:tabs>
                <w:tab w:val="left" w:pos="690"/>
                <w:tab w:val="left" w:pos="7938"/>
              </w:tabs>
              <w:contextualSpacing/>
              <w:jc w:val="center"/>
              <w:rPr>
                <w:rFonts w:ascii="Times New Roman" w:eastAsiaTheme="minorEastAsia" w:hAnsi="Times New Roman"/>
                <w:b/>
                <w:i/>
              </w:rPr>
            </w:pPr>
            <w:r w:rsidRPr="009B6FA8">
              <w:rPr>
                <w:rFonts w:ascii="Times New Roman" w:eastAsiaTheme="minorEastAsia" w:hAnsi="Times New Roman"/>
                <w:b/>
                <w:i/>
              </w:rPr>
              <w:t>Механические явления(9ч)</w:t>
            </w:r>
          </w:p>
        </w:tc>
      </w:tr>
      <w:tr w:rsidR="00287DC3" w:rsidRPr="009B6FA8" w:rsidTr="008461A5">
        <w:trPr>
          <w:gridAfter w:val="3"/>
          <w:wAfter w:w="3004" w:type="dxa"/>
          <w:trHeight w:val="301"/>
        </w:trPr>
        <w:tc>
          <w:tcPr>
            <w:tcW w:w="1088" w:type="dxa"/>
            <w:tcBorders>
              <w:bottom w:val="single" w:sz="4" w:space="0" w:color="auto"/>
              <w:right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2</w:t>
            </w:r>
          </w:p>
        </w:tc>
        <w:tc>
          <w:tcPr>
            <w:tcW w:w="879" w:type="dxa"/>
            <w:gridSpan w:val="2"/>
            <w:tcBorders>
              <w:left w:val="single" w:sz="4" w:space="0" w:color="auto"/>
              <w:bottom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rPr>
            </w:pPr>
          </w:p>
        </w:tc>
        <w:tc>
          <w:tcPr>
            <w:tcW w:w="2118" w:type="dxa"/>
            <w:gridSpan w:val="2"/>
            <w:tcBorders>
              <w:bottom w:val="single" w:sz="4" w:space="0" w:color="auto"/>
            </w:tcBorders>
          </w:tcPr>
          <w:p w:rsidR="00287DC3" w:rsidRPr="009B6FA8" w:rsidRDefault="00287DC3" w:rsidP="00287DC3">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Инерция. Эксперимент «Удар»</w:t>
            </w:r>
          </w:p>
          <w:p w:rsidR="00287DC3" w:rsidRPr="009B6FA8" w:rsidRDefault="00287DC3" w:rsidP="00287DC3">
            <w:pPr>
              <w:tabs>
                <w:tab w:val="left" w:pos="690"/>
                <w:tab w:val="left" w:pos="7938"/>
              </w:tabs>
              <w:jc w:val="both"/>
              <w:rPr>
                <w:rFonts w:ascii="Times New Roman" w:eastAsiaTheme="minorEastAsia" w:hAnsi="Times New Roman"/>
              </w:rPr>
            </w:pPr>
          </w:p>
        </w:tc>
        <w:tc>
          <w:tcPr>
            <w:tcW w:w="3929" w:type="dxa"/>
            <w:tcBorders>
              <w:bottom w:val="single" w:sz="4" w:space="0" w:color="auto"/>
            </w:tcBorders>
          </w:tcPr>
          <w:p w:rsidR="00287DC3" w:rsidRPr="009B6FA8" w:rsidRDefault="00287DC3" w:rsidP="00287DC3">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Эксперимент 1. Удар; ученическая линейка, несколько шашек, можно использовать монеты.</w:t>
            </w:r>
          </w:p>
        </w:tc>
        <w:tc>
          <w:tcPr>
            <w:tcW w:w="1643" w:type="dxa"/>
            <w:tcBorders>
              <w:bottom w:val="single" w:sz="4" w:space="0" w:color="auto"/>
            </w:tcBorders>
          </w:tcPr>
          <w:p w:rsidR="00287DC3" w:rsidRPr="009B6FA8" w:rsidRDefault="00287DC3" w:rsidP="00287DC3">
            <w:pPr>
              <w:jc w:val="center"/>
              <w:rPr>
                <w:rFonts w:ascii="Times New Roman" w:hAnsi="Times New Roman"/>
                <w:sz w:val="24"/>
                <w:szCs w:val="24"/>
              </w:rPr>
            </w:pPr>
            <w:r w:rsidRPr="009B6FA8">
              <w:rPr>
                <w:rFonts w:ascii="Times New Roman" w:eastAsia="Calibri" w:hAnsi="Times New Roman"/>
                <w:sz w:val="24"/>
                <w:szCs w:val="24"/>
              </w:rPr>
              <w:t>Практическое задание Опрос</w:t>
            </w:r>
          </w:p>
        </w:tc>
        <w:tc>
          <w:tcPr>
            <w:tcW w:w="1493" w:type="dxa"/>
            <w:gridSpan w:val="2"/>
            <w:tcBorders>
              <w:bottom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787"/>
        </w:trPr>
        <w:tc>
          <w:tcPr>
            <w:tcW w:w="1088" w:type="dxa"/>
            <w:tcBorders>
              <w:top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3</w:t>
            </w:r>
          </w:p>
        </w:tc>
        <w:tc>
          <w:tcPr>
            <w:tcW w:w="879" w:type="dxa"/>
            <w:gridSpan w:val="2"/>
            <w:tcBorders>
              <w:top w:val="single" w:sz="4" w:space="0" w:color="auto"/>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top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Инерция. Эксперимент «Яйцо в стакане»</w:t>
            </w:r>
          </w:p>
        </w:tc>
        <w:tc>
          <w:tcPr>
            <w:tcW w:w="3929" w:type="dxa"/>
            <w:tcBorders>
              <w:top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Эксперимент 1. Яйцо в стакане : яйцо, стакан с водой, карточка, кольцо.</w:t>
            </w:r>
          </w:p>
        </w:tc>
        <w:tc>
          <w:tcPr>
            <w:tcW w:w="1643" w:type="dxa"/>
            <w:tcBorders>
              <w:top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Практическое задание Опрос</w:t>
            </w:r>
          </w:p>
        </w:tc>
        <w:tc>
          <w:tcPr>
            <w:tcW w:w="1493" w:type="dxa"/>
            <w:gridSpan w:val="2"/>
            <w:tcBorders>
              <w:top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4</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Инерция Эксперимент «  Необычная поломка»</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Эксперимент 1: две длинные палки, два бумажных кольца.</w:t>
            </w:r>
          </w:p>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Эксперимент 2: Понадобятся два карандаша и две палки.</w:t>
            </w:r>
          </w:p>
        </w:tc>
        <w:tc>
          <w:tcPr>
            <w:tcW w:w="1643" w:type="dxa"/>
          </w:tcPr>
          <w:p w:rsidR="008461A5" w:rsidRPr="009B6FA8" w:rsidRDefault="008461A5" w:rsidP="008461A5">
            <w:pPr>
              <w:rPr>
                <w:rFonts w:ascii="Times New Roman" w:hAnsi="Times New Roman"/>
              </w:rPr>
            </w:pPr>
            <w:r w:rsidRPr="009B6FA8">
              <w:rPr>
                <w:rFonts w:ascii="Times New Roman" w:hAnsi="Times New Roman"/>
              </w:rPr>
              <w:t>Практическое задание Опрос</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5</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jc w:val="both"/>
              <w:rPr>
                <w:rFonts w:ascii="Times New Roman" w:eastAsiaTheme="minorEastAsia" w:hAnsi="Times New Roman"/>
                <w:b/>
              </w:rPr>
            </w:pPr>
            <w:r w:rsidRPr="009B6FA8">
              <w:rPr>
                <w:rFonts w:ascii="Times New Roman" w:eastAsiaTheme="minorEastAsia" w:hAnsi="Times New Roman"/>
              </w:rPr>
              <w:t>Центробежная сила. Эксперимент « Вращающийся зонтик» «Вращение воды</w:t>
            </w:r>
            <w:r w:rsidRPr="009B6FA8">
              <w:rPr>
                <w:rFonts w:ascii="Times New Roman" w:eastAsiaTheme="minorEastAsia" w:hAnsi="Times New Roman"/>
                <w:b/>
              </w:rPr>
              <w:t>»</w:t>
            </w:r>
          </w:p>
        </w:tc>
        <w:tc>
          <w:tcPr>
            <w:tcW w:w="3929" w:type="dxa"/>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 xml:space="preserve">Эксперимент 1: зонт, скомканный лист бумаги, резиновый мяч, носовой платок. </w:t>
            </w:r>
          </w:p>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2: детское ведро с водой с привязанной к нему веревкой.</w:t>
            </w:r>
          </w:p>
        </w:tc>
        <w:tc>
          <w:tcPr>
            <w:tcW w:w="1643" w:type="dxa"/>
          </w:tcPr>
          <w:p w:rsidR="008461A5" w:rsidRPr="009B6FA8" w:rsidRDefault="008461A5" w:rsidP="008461A5">
            <w:pPr>
              <w:rPr>
                <w:rFonts w:ascii="Times New Roman" w:hAnsi="Times New Roman"/>
              </w:rPr>
            </w:pPr>
            <w:r w:rsidRPr="009B6FA8">
              <w:rPr>
                <w:rFonts w:ascii="Times New Roman" w:hAnsi="Times New Roman"/>
              </w:rPr>
              <w:t>Практическое задание Опрос</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6</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Равновесие. Эксперимент « Птичка».</w:t>
            </w:r>
          </w:p>
          <w:p w:rsidR="008461A5" w:rsidRPr="009B6FA8" w:rsidRDefault="008461A5" w:rsidP="008461A5">
            <w:pPr>
              <w:tabs>
                <w:tab w:val="left" w:pos="690"/>
                <w:tab w:val="left" w:pos="7938"/>
              </w:tabs>
              <w:jc w:val="both"/>
              <w:rPr>
                <w:rFonts w:ascii="Times New Roman" w:eastAsiaTheme="minorEastAsia" w:hAnsi="Times New Roman"/>
                <w:b/>
              </w:rPr>
            </w:pPr>
            <w:r w:rsidRPr="009B6FA8">
              <w:rPr>
                <w:rFonts w:ascii="Times New Roman" w:eastAsiaTheme="minorEastAsia" w:hAnsi="Times New Roman"/>
              </w:rPr>
              <w:t>Эксперимент «Центр тяжести»</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Эксперимент 1: пластилин, семечко подсолнуха, спички, перышки, проволока.</w:t>
            </w:r>
          </w:p>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Эксперимент 2: картон неправильной формы, нить, штатив, линейка, толстая иголка.</w:t>
            </w:r>
          </w:p>
        </w:tc>
        <w:tc>
          <w:tcPr>
            <w:tcW w:w="1643" w:type="dxa"/>
          </w:tcPr>
          <w:p w:rsidR="008461A5" w:rsidRPr="009B6FA8" w:rsidRDefault="008461A5" w:rsidP="008461A5">
            <w:pPr>
              <w:rPr>
                <w:rFonts w:ascii="Times New Roman" w:hAnsi="Times New Roman"/>
              </w:rPr>
            </w:pPr>
            <w:r w:rsidRPr="009B6FA8">
              <w:rPr>
                <w:rFonts w:ascii="Times New Roman" w:hAnsi="Times New Roman"/>
              </w:rPr>
              <w:t>Практическое задание Опрос</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871"/>
        </w:trPr>
        <w:tc>
          <w:tcPr>
            <w:tcW w:w="1088" w:type="dxa"/>
            <w:tcBorders>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7</w:t>
            </w:r>
          </w:p>
        </w:tc>
        <w:tc>
          <w:tcPr>
            <w:tcW w:w="879" w:type="dxa"/>
            <w:gridSpan w:val="2"/>
            <w:tcBorders>
              <w:left w:val="single" w:sz="4" w:space="0" w:color="auto"/>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bottom w:val="single" w:sz="4" w:space="0" w:color="auto"/>
            </w:tcBorders>
          </w:tcPr>
          <w:p w:rsidR="008461A5" w:rsidRPr="009B6FA8" w:rsidRDefault="008461A5" w:rsidP="008461A5">
            <w:pPr>
              <w:jc w:val="both"/>
              <w:rPr>
                <w:rFonts w:ascii="Times New Roman" w:eastAsiaTheme="minorEastAsia" w:hAnsi="Times New Roman"/>
                <w:b/>
              </w:rPr>
            </w:pPr>
            <w:r w:rsidRPr="009B6FA8">
              <w:rPr>
                <w:rFonts w:ascii="Times New Roman" w:eastAsiaTheme="minorEastAsia" w:hAnsi="Times New Roman"/>
              </w:rPr>
              <w:t>Поверхностное натяжение. Эксперимент  «Плавающая игла». Эксперимент.  «»Бездонный бокал</w:t>
            </w:r>
          </w:p>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Borders>
              <w:bottom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Эксперимент 1: нетолстая игла от швейной машинки, стакан с водой, капля масла.</w:t>
            </w:r>
          </w:p>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Эксперимент 2: бокал с водой, булавки или скрепки.</w:t>
            </w:r>
          </w:p>
        </w:tc>
        <w:tc>
          <w:tcPr>
            <w:tcW w:w="1643" w:type="dxa"/>
            <w:tcBorders>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Практическое задание Опрос</w:t>
            </w:r>
          </w:p>
        </w:tc>
        <w:tc>
          <w:tcPr>
            <w:tcW w:w="1493" w:type="dxa"/>
            <w:gridSpan w:val="2"/>
            <w:tcBorders>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1055"/>
        </w:trPr>
        <w:tc>
          <w:tcPr>
            <w:tcW w:w="1088" w:type="dxa"/>
            <w:tcBorders>
              <w:top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8</w:t>
            </w:r>
          </w:p>
        </w:tc>
        <w:tc>
          <w:tcPr>
            <w:tcW w:w="879" w:type="dxa"/>
            <w:gridSpan w:val="2"/>
            <w:tcBorders>
              <w:top w:val="single" w:sz="4" w:space="0" w:color="auto"/>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top w:val="single" w:sz="4" w:space="0" w:color="auto"/>
            </w:tcBorders>
          </w:tcPr>
          <w:p w:rsidR="008461A5" w:rsidRPr="009B6FA8" w:rsidRDefault="008461A5" w:rsidP="008461A5">
            <w:pPr>
              <w:rPr>
                <w:rFonts w:ascii="Times New Roman" w:eastAsiaTheme="minorEastAsia" w:hAnsi="Times New Roman"/>
              </w:rPr>
            </w:pPr>
          </w:p>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Поверхностное натяжение</w:t>
            </w:r>
          </w:p>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 Мыльные пленки»</w:t>
            </w:r>
          </w:p>
        </w:tc>
        <w:tc>
          <w:tcPr>
            <w:tcW w:w="3929" w:type="dxa"/>
            <w:tcBorders>
              <w:top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p>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Эксперимент 1: детская игрушка для выдувания мыльных пузырей, небольшая проволочная рамка разных форм, мыльный раствор с добавлением глицерина.</w:t>
            </w:r>
          </w:p>
        </w:tc>
        <w:tc>
          <w:tcPr>
            <w:tcW w:w="1643" w:type="dxa"/>
            <w:tcBorders>
              <w:top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Практическое задание Опрос</w:t>
            </w:r>
          </w:p>
        </w:tc>
        <w:tc>
          <w:tcPr>
            <w:tcW w:w="1493" w:type="dxa"/>
            <w:gridSpan w:val="2"/>
            <w:tcBorders>
              <w:top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9</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Реактивное движение. Эксперимент « Фокус с шариком»</w:t>
            </w:r>
          </w:p>
          <w:p w:rsidR="008461A5" w:rsidRPr="009B6FA8" w:rsidRDefault="008461A5" w:rsidP="008461A5">
            <w:pPr>
              <w:jc w:val="both"/>
              <w:rPr>
                <w:rFonts w:ascii="Times New Roman" w:eastAsiaTheme="minorEastAsia" w:hAnsi="Times New Roman"/>
              </w:rPr>
            </w:pPr>
          </w:p>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Эксперимент 1: воздушные шарики.</w:t>
            </w:r>
          </w:p>
          <w:p w:rsidR="008461A5" w:rsidRPr="009B6FA8" w:rsidRDefault="008461A5" w:rsidP="008461A5">
            <w:pPr>
              <w:tabs>
                <w:tab w:val="left" w:pos="690"/>
                <w:tab w:val="left" w:pos="7938"/>
              </w:tabs>
              <w:jc w:val="both"/>
              <w:rPr>
                <w:rFonts w:ascii="Times New Roman" w:eastAsiaTheme="minorEastAsia" w:hAnsi="Times New Roman"/>
              </w:rPr>
            </w:pPr>
          </w:p>
        </w:tc>
        <w:tc>
          <w:tcPr>
            <w:tcW w:w="1643" w:type="dxa"/>
          </w:tcPr>
          <w:p w:rsidR="008461A5" w:rsidRPr="009B6FA8" w:rsidRDefault="008461A5" w:rsidP="008461A5">
            <w:pPr>
              <w:rPr>
                <w:rFonts w:ascii="Times New Roman" w:hAnsi="Times New Roman"/>
              </w:rPr>
            </w:pPr>
            <w:r w:rsidRPr="009B6FA8">
              <w:rPr>
                <w:rFonts w:ascii="Times New Roman" w:hAnsi="Times New Roman"/>
              </w:rPr>
              <w:t>Практическое задание Опрос</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938"/>
        </w:trPr>
        <w:tc>
          <w:tcPr>
            <w:tcW w:w="1088" w:type="dxa"/>
            <w:tcBorders>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10</w:t>
            </w:r>
          </w:p>
        </w:tc>
        <w:tc>
          <w:tcPr>
            <w:tcW w:w="879" w:type="dxa"/>
            <w:gridSpan w:val="2"/>
            <w:tcBorders>
              <w:left w:val="single" w:sz="4" w:space="0" w:color="auto"/>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bottom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 xml:space="preserve">Волны на поверхности жидкости. Эксперимент  «Картинка на воде» </w:t>
            </w:r>
          </w:p>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Borders>
              <w:bottom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 xml:space="preserve">Эксперимент 1: большая ванна с вертикальными стенками, заполненная водой. </w:t>
            </w:r>
          </w:p>
          <w:p w:rsidR="008461A5" w:rsidRPr="009B6FA8" w:rsidRDefault="008461A5" w:rsidP="008461A5">
            <w:pPr>
              <w:rPr>
                <w:rFonts w:ascii="Times New Roman" w:eastAsiaTheme="minorEastAsia" w:hAnsi="Times New Roman"/>
              </w:rPr>
            </w:pPr>
          </w:p>
          <w:p w:rsidR="008461A5" w:rsidRPr="009B6FA8" w:rsidRDefault="008461A5" w:rsidP="008461A5">
            <w:pPr>
              <w:rPr>
                <w:rFonts w:ascii="Times New Roman" w:eastAsiaTheme="minorEastAsia" w:hAnsi="Times New Roman"/>
              </w:rPr>
            </w:pPr>
          </w:p>
        </w:tc>
        <w:tc>
          <w:tcPr>
            <w:tcW w:w="1643" w:type="dxa"/>
            <w:tcBorders>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Практическое задание Опрос</w:t>
            </w:r>
          </w:p>
        </w:tc>
        <w:tc>
          <w:tcPr>
            <w:tcW w:w="1493" w:type="dxa"/>
            <w:gridSpan w:val="2"/>
            <w:tcBorders>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287DC3" w:rsidRPr="009B6FA8" w:rsidTr="008461A5">
        <w:trPr>
          <w:gridAfter w:val="3"/>
          <w:wAfter w:w="3004" w:type="dxa"/>
          <w:trHeight w:val="720"/>
        </w:trPr>
        <w:tc>
          <w:tcPr>
            <w:tcW w:w="1967" w:type="dxa"/>
            <w:gridSpan w:val="3"/>
            <w:tcBorders>
              <w:top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rPr>
            </w:pPr>
          </w:p>
        </w:tc>
        <w:tc>
          <w:tcPr>
            <w:tcW w:w="6047" w:type="dxa"/>
            <w:gridSpan w:val="3"/>
            <w:tcBorders>
              <w:top w:val="single" w:sz="4" w:space="0" w:color="auto"/>
            </w:tcBorders>
          </w:tcPr>
          <w:p w:rsidR="00287DC3" w:rsidRPr="009B6FA8" w:rsidRDefault="00287DC3" w:rsidP="00287DC3">
            <w:pPr>
              <w:rPr>
                <w:rFonts w:ascii="Times New Roman" w:eastAsiaTheme="minorEastAsia" w:hAnsi="Times New Roman"/>
                <w:lang w:val="en-US"/>
              </w:rPr>
            </w:pPr>
          </w:p>
          <w:p w:rsidR="00287DC3" w:rsidRPr="009B6FA8" w:rsidRDefault="00287DC3" w:rsidP="00287DC3">
            <w:pPr>
              <w:numPr>
                <w:ilvl w:val="0"/>
                <w:numId w:val="26"/>
              </w:numPr>
              <w:contextualSpacing/>
              <w:jc w:val="center"/>
              <w:rPr>
                <w:rFonts w:ascii="Times New Roman" w:eastAsiaTheme="minorEastAsia" w:hAnsi="Times New Roman"/>
                <w:b/>
                <w:lang w:val="en-US"/>
              </w:rPr>
            </w:pPr>
            <w:r w:rsidRPr="009B6FA8">
              <w:rPr>
                <w:rFonts w:ascii="Times New Roman" w:eastAsiaTheme="minorEastAsia" w:hAnsi="Times New Roman"/>
                <w:b/>
              </w:rPr>
              <w:t xml:space="preserve">Тепловые явления </w:t>
            </w:r>
            <w:r w:rsidRPr="009B6FA8">
              <w:rPr>
                <w:rFonts w:ascii="Times New Roman" w:eastAsiaTheme="minorEastAsia" w:hAnsi="Times New Roman"/>
                <w:b/>
                <w:lang w:val="en-US"/>
              </w:rPr>
              <w:t>(2ч)</w:t>
            </w:r>
          </w:p>
          <w:p w:rsidR="00287DC3" w:rsidRPr="009B6FA8" w:rsidRDefault="00287DC3" w:rsidP="00287DC3">
            <w:pPr>
              <w:rPr>
                <w:rFonts w:ascii="Times New Roman" w:eastAsiaTheme="minorEastAsia" w:hAnsi="Times New Roman"/>
              </w:rPr>
            </w:pPr>
          </w:p>
        </w:tc>
        <w:tc>
          <w:tcPr>
            <w:tcW w:w="1643" w:type="dxa"/>
            <w:tcBorders>
              <w:top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rPr>
            </w:pPr>
          </w:p>
        </w:tc>
        <w:tc>
          <w:tcPr>
            <w:tcW w:w="1493" w:type="dxa"/>
            <w:gridSpan w:val="2"/>
            <w:tcBorders>
              <w:top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rPr>
            </w:pP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11</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Способы теплопередачи. Эксперимент « Змея и бабочка»</w:t>
            </w:r>
          </w:p>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1: тонкий картон, источник тепла (светильник, плитка), спица, воткнутая в пробку.</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12</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Способы теплопередачи .Эксперимент «Русская печка»</w:t>
            </w:r>
          </w:p>
        </w:tc>
        <w:tc>
          <w:tcPr>
            <w:tcW w:w="3929" w:type="dxa"/>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1: тонкий картон, карандаш, линейка, клей, бумага, спички.</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287DC3" w:rsidRPr="009B6FA8" w:rsidTr="008461A5">
        <w:trPr>
          <w:gridAfter w:val="3"/>
          <w:wAfter w:w="3004" w:type="dxa"/>
        </w:trPr>
        <w:tc>
          <w:tcPr>
            <w:tcW w:w="1088" w:type="dxa"/>
            <w:tcBorders>
              <w:right w:val="single" w:sz="4" w:space="0" w:color="auto"/>
            </w:tcBorders>
          </w:tcPr>
          <w:p w:rsidR="00287DC3" w:rsidRPr="009B6FA8" w:rsidRDefault="00287DC3" w:rsidP="00287DC3">
            <w:pPr>
              <w:tabs>
                <w:tab w:val="left" w:pos="690"/>
                <w:tab w:val="left" w:pos="7938"/>
              </w:tabs>
              <w:contextualSpacing/>
              <w:jc w:val="center"/>
              <w:rPr>
                <w:rFonts w:ascii="Times New Roman" w:eastAsiaTheme="minorEastAsia" w:hAnsi="Times New Roman"/>
                <w:b/>
                <w:i/>
              </w:rPr>
            </w:pPr>
          </w:p>
        </w:tc>
        <w:tc>
          <w:tcPr>
            <w:tcW w:w="1070" w:type="dxa"/>
            <w:gridSpan w:val="3"/>
            <w:tcBorders>
              <w:right w:val="single" w:sz="4" w:space="0" w:color="auto"/>
            </w:tcBorders>
          </w:tcPr>
          <w:p w:rsidR="00287DC3" w:rsidRPr="009B6FA8" w:rsidRDefault="00287DC3" w:rsidP="00287DC3">
            <w:pPr>
              <w:tabs>
                <w:tab w:val="left" w:pos="690"/>
                <w:tab w:val="left" w:pos="7938"/>
              </w:tabs>
              <w:contextualSpacing/>
              <w:jc w:val="center"/>
              <w:rPr>
                <w:rFonts w:ascii="Times New Roman" w:eastAsiaTheme="minorEastAsia" w:hAnsi="Times New Roman"/>
                <w:b/>
                <w:i/>
                <w:lang w:val="en-US"/>
              </w:rPr>
            </w:pPr>
          </w:p>
        </w:tc>
        <w:tc>
          <w:tcPr>
            <w:tcW w:w="8992" w:type="dxa"/>
            <w:gridSpan w:val="5"/>
            <w:tcBorders>
              <w:left w:val="single" w:sz="4" w:space="0" w:color="auto"/>
            </w:tcBorders>
          </w:tcPr>
          <w:p w:rsidR="00287DC3" w:rsidRPr="009B6FA8" w:rsidRDefault="00287DC3" w:rsidP="00287DC3">
            <w:pPr>
              <w:tabs>
                <w:tab w:val="left" w:pos="690"/>
                <w:tab w:val="left" w:pos="7938"/>
              </w:tabs>
              <w:contextualSpacing/>
              <w:jc w:val="center"/>
              <w:rPr>
                <w:rFonts w:ascii="Times New Roman" w:eastAsiaTheme="minorEastAsia" w:hAnsi="Times New Roman"/>
                <w:b/>
                <w:i/>
              </w:rPr>
            </w:pPr>
            <w:r w:rsidRPr="009B6FA8">
              <w:rPr>
                <w:rFonts w:ascii="Times New Roman" w:eastAsiaTheme="minorEastAsia" w:hAnsi="Times New Roman"/>
                <w:b/>
                <w:i/>
                <w:lang w:val="en-US"/>
              </w:rPr>
              <w:t>III.</w:t>
            </w:r>
            <w:r w:rsidRPr="009B6FA8">
              <w:rPr>
                <w:rFonts w:ascii="Times New Roman" w:eastAsiaTheme="minorEastAsia" w:hAnsi="Times New Roman"/>
                <w:b/>
                <w:i/>
              </w:rPr>
              <w:t>Кристаллы(1ч)</w:t>
            </w:r>
          </w:p>
        </w:tc>
      </w:tr>
      <w:tr w:rsidR="00287DC3" w:rsidRPr="009B6FA8" w:rsidTr="008461A5">
        <w:trPr>
          <w:gridAfter w:val="3"/>
          <w:wAfter w:w="3004" w:type="dxa"/>
        </w:trPr>
        <w:tc>
          <w:tcPr>
            <w:tcW w:w="1088" w:type="dxa"/>
            <w:tcBorders>
              <w:right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13</w:t>
            </w:r>
          </w:p>
        </w:tc>
        <w:tc>
          <w:tcPr>
            <w:tcW w:w="879" w:type="dxa"/>
            <w:gridSpan w:val="2"/>
            <w:tcBorders>
              <w:left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rPr>
            </w:pPr>
          </w:p>
        </w:tc>
        <w:tc>
          <w:tcPr>
            <w:tcW w:w="2118" w:type="dxa"/>
            <w:gridSpan w:val="2"/>
          </w:tcPr>
          <w:p w:rsidR="00287DC3" w:rsidRPr="009B6FA8" w:rsidRDefault="00287DC3" w:rsidP="00287DC3">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Кристаллы</w:t>
            </w:r>
          </w:p>
        </w:tc>
        <w:tc>
          <w:tcPr>
            <w:tcW w:w="3929" w:type="dxa"/>
          </w:tcPr>
          <w:p w:rsidR="00287DC3" w:rsidRPr="009B6FA8" w:rsidRDefault="00287DC3" w:rsidP="00287DC3">
            <w:pPr>
              <w:jc w:val="both"/>
              <w:rPr>
                <w:rFonts w:ascii="Times New Roman" w:eastAsiaTheme="minorEastAsia" w:hAnsi="Times New Roman"/>
              </w:rPr>
            </w:pPr>
            <w:r w:rsidRPr="009B6FA8">
              <w:rPr>
                <w:rFonts w:ascii="Times New Roman" w:eastAsiaTheme="minorEastAsia" w:hAnsi="Times New Roman"/>
              </w:rPr>
              <w:t>Практическое изучение кристаллов, полученных заранее в домашних условиях.</w:t>
            </w:r>
          </w:p>
        </w:tc>
        <w:tc>
          <w:tcPr>
            <w:tcW w:w="1643" w:type="dxa"/>
          </w:tcPr>
          <w:p w:rsidR="00287DC3" w:rsidRPr="009B6FA8" w:rsidRDefault="008461A5" w:rsidP="008461A5">
            <w:pPr>
              <w:tabs>
                <w:tab w:val="left" w:pos="690"/>
                <w:tab w:val="left" w:pos="7938"/>
              </w:tabs>
              <w:rPr>
                <w:rFonts w:ascii="Times New Roman" w:eastAsiaTheme="minorEastAsia" w:hAnsi="Times New Roman"/>
              </w:rPr>
            </w:pPr>
            <w:r w:rsidRPr="009B6FA8">
              <w:rPr>
                <w:rFonts w:ascii="Times New Roman" w:eastAsiaTheme="minorEastAsia" w:hAnsi="Times New Roman"/>
              </w:rPr>
              <w:t>Проект</w:t>
            </w:r>
          </w:p>
        </w:tc>
        <w:tc>
          <w:tcPr>
            <w:tcW w:w="1493" w:type="dxa"/>
            <w:gridSpan w:val="2"/>
          </w:tcPr>
          <w:p w:rsidR="00287DC3" w:rsidRPr="009B6FA8" w:rsidRDefault="00287DC3" w:rsidP="00287DC3">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287DC3" w:rsidRPr="009B6FA8" w:rsidTr="008461A5">
        <w:trPr>
          <w:gridAfter w:val="3"/>
          <w:wAfter w:w="3004" w:type="dxa"/>
        </w:trPr>
        <w:tc>
          <w:tcPr>
            <w:tcW w:w="1088" w:type="dxa"/>
            <w:tcBorders>
              <w:right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b/>
                <w:i/>
              </w:rPr>
            </w:pPr>
          </w:p>
        </w:tc>
        <w:tc>
          <w:tcPr>
            <w:tcW w:w="1070" w:type="dxa"/>
            <w:gridSpan w:val="3"/>
            <w:tcBorders>
              <w:right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b/>
                <w:i/>
                <w:lang w:val="en-US"/>
              </w:rPr>
            </w:pPr>
          </w:p>
        </w:tc>
        <w:tc>
          <w:tcPr>
            <w:tcW w:w="8992" w:type="dxa"/>
            <w:gridSpan w:val="5"/>
            <w:tcBorders>
              <w:left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b/>
                <w:i/>
              </w:rPr>
            </w:pPr>
            <w:r w:rsidRPr="009B6FA8">
              <w:rPr>
                <w:rFonts w:ascii="Times New Roman" w:eastAsiaTheme="minorEastAsia" w:hAnsi="Times New Roman"/>
                <w:b/>
                <w:i/>
                <w:lang w:val="en-US"/>
              </w:rPr>
              <w:t>IV.</w:t>
            </w:r>
            <w:r w:rsidRPr="009B6FA8">
              <w:rPr>
                <w:rFonts w:ascii="Times New Roman" w:eastAsiaTheme="minorEastAsia" w:hAnsi="Times New Roman"/>
                <w:b/>
                <w:i/>
              </w:rPr>
              <w:t>Давление(</w:t>
            </w:r>
            <w:r w:rsidRPr="009B6FA8">
              <w:rPr>
                <w:rFonts w:ascii="Times New Roman" w:eastAsiaTheme="minorEastAsia" w:hAnsi="Times New Roman"/>
                <w:b/>
                <w:i/>
                <w:lang w:val="en-US"/>
              </w:rPr>
              <w:t>6</w:t>
            </w:r>
            <w:r w:rsidRPr="009B6FA8">
              <w:rPr>
                <w:rFonts w:ascii="Times New Roman" w:eastAsiaTheme="minorEastAsia" w:hAnsi="Times New Roman"/>
                <w:b/>
                <w:i/>
              </w:rPr>
              <w:t>ч)</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14</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Давление твердых тел. Эксперимент « След»</w:t>
            </w:r>
          </w:p>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1: тетрадный лист в клетку, карандаш, формула для расчета давления твердого тела (p=mg/s, где p –давление, m-масса, s-площадь).</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15</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Давление жидкости. Эксперимент « Жидкость давит снизу вверх» Эксперимент « Давление не зависит от формы сосуда»</w:t>
            </w:r>
          </w:p>
        </w:tc>
        <w:tc>
          <w:tcPr>
            <w:tcW w:w="3929" w:type="dxa"/>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1: стеклянная трубка большого сечения, картон, сосуд с водой, нитка.</w:t>
            </w:r>
          </w:p>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2: сосуды разной формы, но с одинаковыми отверстиями, большой сосуд с водой, бумажный кружок, метки.</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16</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 xml:space="preserve">Давление газа. Эксперимент « Картезианский водолаз». Эксперимент  «Случай с воронкой» </w:t>
            </w:r>
          </w:p>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1: пластиковая бутылка, вода, пипетка с подкрашенной водой.</w:t>
            </w:r>
          </w:p>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2.: воронка с отверстием, сосуд с водой.</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887"/>
        </w:trPr>
        <w:tc>
          <w:tcPr>
            <w:tcW w:w="1088" w:type="dxa"/>
            <w:tcBorders>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17</w:t>
            </w:r>
          </w:p>
        </w:tc>
        <w:tc>
          <w:tcPr>
            <w:tcW w:w="879" w:type="dxa"/>
            <w:gridSpan w:val="2"/>
            <w:tcBorders>
              <w:left w:val="single" w:sz="4" w:space="0" w:color="auto"/>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bottom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 xml:space="preserve">Атмосферное давление. Эксперимент «Почему не выливается» Эксперимент « Вода в стакане» </w:t>
            </w:r>
          </w:p>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Borders>
              <w:bottom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1: стакан с водой, лист бумаги.</w:t>
            </w:r>
          </w:p>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2: бутылка из-под кетчупа, сваренное яйцо, бумага, спички.</w:t>
            </w:r>
          </w:p>
        </w:tc>
        <w:tc>
          <w:tcPr>
            <w:tcW w:w="1643" w:type="dxa"/>
            <w:tcBorders>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752"/>
        </w:trPr>
        <w:tc>
          <w:tcPr>
            <w:tcW w:w="1088" w:type="dxa"/>
            <w:tcBorders>
              <w:top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18</w:t>
            </w:r>
          </w:p>
        </w:tc>
        <w:tc>
          <w:tcPr>
            <w:tcW w:w="879" w:type="dxa"/>
            <w:gridSpan w:val="2"/>
            <w:tcBorders>
              <w:top w:val="single" w:sz="4" w:space="0" w:color="auto"/>
              <w:left w:val="single" w:sz="4" w:space="0" w:color="auto"/>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top w:val="single" w:sz="4" w:space="0" w:color="auto"/>
              <w:bottom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 xml:space="preserve">Атмосферное давление. </w:t>
            </w:r>
          </w:p>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Эксперимент» Сухая монета»</w:t>
            </w:r>
          </w:p>
        </w:tc>
        <w:tc>
          <w:tcPr>
            <w:tcW w:w="3929" w:type="dxa"/>
            <w:tcBorders>
              <w:top w:val="single" w:sz="4" w:space="0" w:color="auto"/>
              <w:bottom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Эксперимент1. Монета, стакан, тарелка</w:t>
            </w:r>
          </w:p>
          <w:p w:rsidR="008461A5" w:rsidRPr="009B6FA8" w:rsidRDefault="008461A5" w:rsidP="008461A5">
            <w:pPr>
              <w:rPr>
                <w:rFonts w:ascii="Times New Roman" w:eastAsiaTheme="minorEastAsia" w:hAnsi="Times New Roman"/>
              </w:rPr>
            </w:pPr>
          </w:p>
          <w:p w:rsidR="008461A5" w:rsidRPr="009B6FA8" w:rsidRDefault="008461A5" w:rsidP="008461A5">
            <w:pPr>
              <w:rPr>
                <w:rFonts w:ascii="Times New Roman" w:eastAsiaTheme="minorEastAsia" w:hAnsi="Times New Roman"/>
              </w:rPr>
            </w:pPr>
          </w:p>
        </w:tc>
        <w:tc>
          <w:tcPr>
            <w:tcW w:w="1643" w:type="dxa"/>
            <w:tcBorders>
              <w:top w:val="single" w:sz="4" w:space="0" w:color="auto"/>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top w:val="single" w:sz="4" w:space="0" w:color="auto"/>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385"/>
        </w:trPr>
        <w:tc>
          <w:tcPr>
            <w:tcW w:w="1088" w:type="dxa"/>
            <w:tcBorders>
              <w:top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19</w:t>
            </w:r>
          </w:p>
        </w:tc>
        <w:tc>
          <w:tcPr>
            <w:tcW w:w="879" w:type="dxa"/>
            <w:gridSpan w:val="2"/>
            <w:tcBorders>
              <w:top w:val="single" w:sz="4" w:space="0" w:color="auto"/>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top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 xml:space="preserve">Атмосферное давление. Эксперимент «. Яйцо в бутылке» </w:t>
            </w:r>
          </w:p>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Borders>
              <w:top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1: стакан и сосуд с водой.</w:t>
            </w:r>
          </w:p>
        </w:tc>
        <w:tc>
          <w:tcPr>
            <w:tcW w:w="1643" w:type="dxa"/>
            <w:tcBorders>
              <w:top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top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287DC3" w:rsidRPr="009B6FA8" w:rsidTr="008461A5">
        <w:trPr>
          <w:gridAfter w:val="3"/>
          <w:wAfter w:w="3004" w:type="dxa"/>
        </w:trPr>
        <w:tc>
          <w:tcPr>
            <w:tcW w:w="1497" w:type="dxa"/>
            <w:gridSpan w:val="2"/>
          </w:tcPr>
          <w:p w:rsidR="00287DC3" w:rsidRPr="009B6FA8" w:rsidRDefault="00287DC3" w:rsidP="00287DC3">
            <w:pPr>
              <w:tabs>
                <w:tab w:val="left" w:pos="690"/>
                <w:tab w:val="left" w:pos="7938"/>
              </w:tabs>
              <w:jc w:val="center"/>
              <w:rPr>
                <w:rFonts w:ascii="Times New Roman" w:eastAsiaTheme="minorEastAsia" w:hAnsi="Times New Roman"/>
                <w:b/>
                <w:i/>
                <w:lang w:val="en-US"/>
              </w:rPr>
            </w:pPr>
          </w:p>
        </w:tc>
        <w:tc>
          <w:tcPr>
            <w:tcW w:w="9653" w:type="dxa"/>
            <w:gridSpan w:val="7"/>
          </w:tcPr>
          <w:p w:rsidR="00287DC3" w:rsidRPr="009B6FA8" w:rsidRDefault="00287DC3" w:rsidP="00287DC3">
            <w:pPr>
              <w:tabs>
                <w:tab w:val="left" w:pos="690"/>
                <w:tab w:val="left" w:pos="7938"/>
              </w:tabs>
              <w:jc w:val="center"/>
              <w:rPr>
                <w:rFonts w:ascii="Times New Roman" w:eastAsiaTheme="minorEastAsia" w:hAnsi="Times New Roman"/>
                <w:b/>
                <w:i/>
              </w:rPr>
            </w:pPr>
            <w:r w:rsidRPr="009B6FA8">
              <w:rPr>
                <w:rFonts w:ascii="Times New Roman" w:eastAsiaTheme="minorEastAsia" w:hAnsi="Times New Roman"/>
                <w:b/>
                <w:i/>
                <w:lang w:val="en-US"/>
              </w:rPr>
              <w:t>V</w:t>
            </w:r>
            <w:r w:rsidRPr="009B6FA8">
              <w:rPr>
                <w:rFonts w:ascii="Times New Roman" w:eastAsiaTheme="minorEastAsia" w:hAnsi="Times New Roman"/>
                <w:b/>
                <w:i/>
              </w:rPr>
              <w:t>.Выталкивающее действие жидкости и газа(4ч)</w:t>
            </w:r>
          </w:p>
        </w:tc>
      </w:tr>
      <w:tr w:rsidR="008461A5" w:rsidRPr="009B6FA8" w:rsidTr="008461A5">
        <w:trPr>
          <w:gridAfter w:val="3"/>
          <w:wAfter w:w="3004" w:type="dxa"/>
          <w:trHeight w:val="1284"/>
        </w:trPr>
        <w:tc>
          <w:tcPr>
            <w:tcW w:w="1088" w:type="dxa"/>
            <w:tcBorders>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20</w:t>
            </w:r>
          </w:p>
        </w:tc>
        <w:tc>
          <w:tcPr>
            <w:tcW w:w="879" w:type="dxa"/>
            <w:gridSpan w:val="2"/>
            <w:tcBorders>
              <w:left w:val="single" w:sz="4" w:space="0" w:color="auto"/>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bottom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 xml:space="preserve">Выталкивающее действие жидкости. Эксперимент « Наподобие подводной лодки», </w:t>
            </w:r>
          </w:p>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«Пластилин»</w:t>
            </w:r>
          </w:p>
          <w:p w:rsidR="008461A5" w:rsidRPr="009B6FA8" w:rsidRDefault="008461A5" w:rsidP="008461A5">
            <w:pPr>
              <w:rPr>
                <w:rFonts w:ascii="Times New Roman" w:eastAsiaTheme="minorEastAsia" w:hAnsi="Times New Roman"/>
              </w:rPr>
            </w:pPr>
          </w:p>
        </w:tc>
        <w:tc>
          <w:tcPr>
            <w:tcW w:w="3929" w:type="dxa"/>
            <w:tcBorders>
              <w:bottom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1: яйцо или средних размеров картофелина, сосуд с чистой водой, соль.</w:t>
            </w:r>
          </w:p>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2: кусочки пластилина, ванна с водой.</w:t>
            </w:r>
          </w:p>
          <w:p w:rsidR="008461A5" w:rsidRPr="009B6FA8" w:rsidRDefault="008461A5" w:rsidP="008461A5">
            <w:pPr>
              <w:jc w:val="both"/>
              <w:rPr>
                <w:rFonts w:ascii="Times New Roman" w:eastAsiaTheme="minorEastAsia" w:hAnsi="Times New Roman"/>
              </w:rPr>
            </w:pPr>
          </w:p>
        </w:tc>
        <w:tc>
          <w:tcPr>
            <w:tcW w:w="1643" w:type="dxa"/>
            <w:tcBorders>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971"/>
        </w:trPr>
        <w:tc>
          <w:tcPr>
            <w:tcW w:w="1088" w:type="dxa"/>
            <w:tcBorders>
              <w:top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21</w:t>
            </w:r>
          </w:p>
        </w:tc>
        <w:tc>
          <w:tcPr>
            <w:tcW w:w="879" w:type="dxa"/>
            <w:gridSpan w:val="2"/>
            <w:tcBorders>
              <w:top w:val="single" w:sz="4" w:space="0" w:color="auto"/>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top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Выталкивающее действие жидкости. Эксперимент « Выталкивание воды погружённым в неё предметом»</w:t>
            </w:r>
          </w:p>
        </w:tc>
        <w:tc>
          <w:tcPr>
            <w:tcW w:w="3929" w:type="dxa"/>
            <w:tcBorders>
              <w:top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1: Взять разные предметы, помещая в воду, проверить, тонут они или плавают, и вычислить объёмы предметов по количеству вытесненной ими воды.</w:t>
            </w:r>
          </w:p>
        </w:tc>
        <w:tc>
          <w:tcPr>
            <w:tcW w:w="1643" w:type="dxa"/>
            <w:tcBorders>
              <w:top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top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770"/>
        </w:trPr>
        <w:tc>
          <w:tcPr>
            <w:tcW w:w="1088" w:type="dxa"/>
            <w:tcBorders>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22</w:t>
            </w:r>
          </w:p>
        </w:tc>
        <w:tc>
          <w:tcPr>
            <w:tcW w:w="879" w:type="dxa"/>
            <w:gridSpan w:val="2"/>
            <w:tcBorders>
              <w:left w:val="single" w:sz="4" w:space="0" w:color="auto"/>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bottom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 xml:space="preserve">Выталкивающее действие газа Эксперимент « Парашют» </w:t>
            </w:r>
          </w:p>
          <w:p w:rsidR="008461A5" w:rsidRPr="009B6FA8" w:rsidRDefault="008461A5" w:rsidP="008461A5">
            <w:pPr>
              <w:rPr>
                <w:rFonts w:ascii="Times New Roman" w:eastAsiaTheme="minorEastAsia" w:hAnsi="Times New Roman"/>
              </w:rPr>
            </w:pPr>
          </w:p>
        </w:tc>
        <w:tc>
          <w:tcPr>
            <w:tcW w:w="3929" w:type="dxa"/>
            <w:tcBorders>
              <w:bottom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1: папиросная бумага, ножницы, нитки, легкий грузик.</w:t>
            </w:r>
          </w:p>
          <w:p w:rsidR="008461A5" w:rsidRPr="009B6FA8" w:rsidRDefault="008461A5" w:rsidP="008461A5">
            <w:pPr>
              <w:rPr>
                <w:rFonts w:ascii="Times New Roman" w:eastAsiaTheme="minorEastAsia" w:hAnsi="Times New Roman"/>
              </w:rPr>
            </w:pPr>
          </w:p>
        </w:tc>
        <w:tc>
          <w:tcPr>
            <w:tcW w:w="1643" w:type="dxa"/>
            <w:tcBorders>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759"/>
        </w:trPr>
        <w:tc>
          <w:tcPr>
            <w:tcW w:w="1088" w:type="dxa"/>
            <w:tcBorders>
              <w:top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23</w:t>
            </w:r>
          </w:p>
        </w:tc>
        <w:tc>
          <w:tcPr>
            <w:tcW w:w="879" w:type="dxa"/>
            <w:gridSpan w:val="2"/>
            <w:tcBorders>
              <w:top w:val="single" w:sz="4" w:space="0" w:color="auto"/>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top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Выталкивающее действие газа Эксперимент « Шарик на свободе»</w:t>
            </w:r>
          </w:p>
        </w:tc>
        <w:tc>
          <w:tcPr>
            <w:tcW w:w="3929" w:type="dxa"/>
            <w:tcBorders>
              <w:top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1: шарик, бутылка с широким горлом, вода, пищевая сода.</w:t>
            </w:r>
          </w:p>
        </w:tc>
        <w:tc>
          <w:tcPr>
            <w:tcW w:w="1643" w:type="dxa"/>
            <w:tcBorders>
              <w:top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top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287DC3" w:rsidRPr="009B6FA8" w:rsidTr="008461A5">
        <w:trPr>
          <w:gridAfter w:val="3"/>
          <w:wAfter w:w="3004" w:type="dxa"/>
        </w:trPr>
        <w:tc>
          <w:tcPr>
            <w:tcW w:w="1497" w:type="dxa"/>
            <w:gridSpan w:val="2"/>
          </w:tcPr>
          <w:p w:rsidR="00287DC3" w:rsidRPr="009B6FA8" w:rsidRDefault="00287DC3" w:rsidP="00287DC3">
            <w:pPr>
              <w:tabs>
                <w:tab w:val="left" w:pos="690"/>
                <w:tab w:val="left" w:pos="7938"/>
              </w:tabs>
              <w:jc w:val="center"/>
              <w:rPr>
                <w:rFonts w:ascii="Times New Roman" w:eastAsiaTheme="minorEastAsia" w:hAnsi="Times New Roman"/>
                <w:b/>
                <w:i/>
                <w:lang w:val="en-US"/>
              </w:rPr>
            </w:pPr>
          </w:p>
        </w:tc>
        <w:tc>
          <w:tcPr>
            <w:tcW w:w="9653" w:type="dxa"/>
            <w:gridSpan w:val="7"/>
          </w:tcPr>
          <w:p w:rsidR="00287DC3" w:rsidRPr="009B6FA8" w:rsidRDefault="00287DC3" w:rsidP="00287DC3">
            <w:pPr>
              <w:tabs>
                <w:tab w:val="left" w:pos="690"/>
                <w:tab w:val="left" w:pos="7938"/>
              </w:tabs>
              <w:jc w:val="center"/>
              <w:rPr>
                <w:rFonts w:ascii="Times New Roman" w:eastAsiaTheme="minorEastAsia" w:hAnsi="Times New Roman"/>
                <w:b/>
                <w:i/>
              </w:rPr>
            </w:pPr>
            <w:r w:rsidRPr="009B6FA8">
              <w:rPr>
                <w:rFonts w:ascii="Times New Roman" w:eastAsiaTheme="minorEastAsia" w:hAnsi="Times New Roman"/>
                <w:b/>
                <w:i/>
                <w:lang w:val="en-US"/>
              </w:rPr>
              <w:t>VI.</w:t>
            </w:r>
            <w:r w:rsidRPr="009B6FA8">
              <w:rPr>
                <w:rFonts w:ascii="Times New Roman" w:eastAsiaTheme="minorEastAsia" w:hAnsi="Times New Roman"/>
                <w:b/>
                <w:i/>
              </w:rPr>
              <w:t>Световые явления(3ч)</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24</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 xml:space="preserve">Образование тени и полутени. Эксперимент  «Солнечные и лунные затмения» </w:t>
            </w:r>
          </w:p>
          <w:p w:rsidR="008461A5" w:rsidRPr="009B6FA8" w:rsidRDefault="008461A5" w:rsidP="008461A5">
            <w:pPr>
              <w:jc w:val="both"/>
              <w:rPr>
                <w:rFonts w:ascii="Times New Roman" w:eastAsiaTheme="minorEastAsia" w:hAnsi="Times New Roman"/>
              </w:rPr>
            </w:pPr>
          </w:p>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1: настольная лампа с круглым плафоном (Солнце), маленький шарик на подставке (Луна) и шарик побольше (Земля).</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653"/>
        </w:trPr>
        <w:tc>
          <w:tcPr>
            <w:tcW w:w="1088" w:type="dxa"/>
            <w:vMerge w:val="restart"/>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25</w:t>
            </w:r>
          </w:p>
        </w:tc>
        <w:tc>
          <w:tcPr>
            <w:tcW w:w="879" w:type="dxa"/>
            <w:gridSpan w:val="2"/>
            <w:vMerge w:val="restart"/>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bottom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 xml:space="preserve">Отражение света Эксперимент « Отражение света от поверхности воды» </w:t>
            </w:r>
          </w:p>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Borders>
              <w:bottom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1: лазерная указка, зеркало, вода.</w:t>
            </w:r>
          </w:p>
          <w:p w:rsidR="008461A5" w:rsidRPr="009B6FA8" w:rsidRDefault="008461A5" w:rsidP="008461A5">
            <w:pPr>
              <w:rPr>
                <w:rFonts w:ascii="Times New Roman" w:eastAsiaTheme="minorEastAsia" w:hAnsi="Times New Roman"/>
              </w:rPr>
            </w:pPr>
          </w:p>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w:t>
            </w:r>
          </w:p>
        </w:tc>
        <w:tc>
          <w:tcPr>
            <w:tcW w:w="1643" w:type="dxa"/>
            <w:tcBorders>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971"/>
        </w:trPr>
        <w:tc>
          <w:tcPr>
            <w:tcW w:w="1088" w:type="dxa"/>
            <w:vMerge/>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879" w:type="dxa"/>
            <w:gridSpan w:val="2"/>
            <w:vMerge/>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top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Полное отражение Эксперимент «Невидимая монета»</w:t>
            </w:r>
          </w:p>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Borders>
              <w:top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1: стакан с водой</w:t>
            </w:r>
          </w:p>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2: монета, чайная чашка, вода.</w:t>
            </w:r>
          </w:p>
        </w:tc>
        <w:tc>
          <w:tcPr>
            <w:tcW w:w="1643" w:type="dxa"/>
            <w:tcBorders>
              <w:top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top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26</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 xml:space="preserve">Оптические приборы Эксперимент « Лупа» Эксперимент « Бинокль» </w:t>
            </w:r>
          </w:p>
          <w:p w:rsidR="008461A5" w:rsidRPr="009B6FA8" w:rsidRDefault="008461A5" w:rsidP="008461A5">
            <w:pPr>
              <w:rPr>
                <w:rFonts w:ascii="Times New Roman" w:eastAsiaTheme="minorEastAsia" w:hAnsi="Times New Roman"/>
              </w:rPr>
            </w:pPr>
          </w:p>
          <w:p w:rsidR="008461A5" w:rsidRPr="009B6FA8" w:rsidRDefault="008461A5" w:rsidP="008461A5">
            <w:pPr>
              <w:rPr>
                <w:rFonts w:ascii="Times New Roman" w:eastAsiaTheme="minorEastAsia" w:hAnsi="Times New Roman"/>
              </w:rPr>
            </w:pPr>
          </w:p>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1: лупа или линза в оправе.</w:t>
            </w:r>
          </w:p>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2: бинокль.</w:t>
            </w:r>
          </w:p>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287DC3" w:rsidRPr="009B6FA8" w:rsidTr="008461A5">
        <w:trPr>
          <w:gridAfter w:val="3"/>
          <w:wAfter w:w="3004" w:type="dxa"/>
        </w:trPr>
        <w:tc>
          <w:tcPr>
            <w:tcW w:w="1088" w:type="dxa"/>
            <w:tcBorders>
              <w:right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b/>
                <w:i/>
              </w:rPr>
            </w:pPr>
          </w:p>
        </w:tc>
        <w:tc>
          <w:tcPr>
            <w:tcW w:w="1070" w:type="dxa"/>
            <w:gridSpan w:val="3"/>
            <w:tcBorders>
              <w:right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b/>
                <w:i/>
                <w:lang w:val="en-US"/>
              </w:rPr>
            </w:pPr>
          </w:p>
        </w:tc>
        <w:tc>
          <w:tcPr>
            <w:tcW w:w="8992" w:type="dxa"/>
            <w:gridSpan w:val="5"/>
            <w:tcBorders>
              <w:left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b/>
                <w:i/>
              </w:rPr>
            </w:pPr>
            <w:r w:rsidRPr="009B6FA8">
              <w:rPr>
                <w:rFonts w:ascii="Times New Roman" w:eastAsiaTheme="minorEastAsia" w:hAnsi="Times New Roman"/>
                <w:b/>
                <w:i/>
                <w:lang w:val="en-US"/>
              </w:rPr>
              <w:t>VII</w:t>
            </w:r>
            <w:r w:rsidRPr="009B6FA8">
              <w:rPr>
                <w:rFonts w:ascii="Times New Roman" w:eastAsiaTheme="minorEastAsia" w:hAnsi="Times New Roman"/>
                <w:b/>
                <w:i/>
              </w:rPr>
              <w:t>. Оптические иллюзии(1ч)</w:t>
            </w:r>
          </w:p>
        </w:tc>
      </w:tr>
      <w:tr w:rsidR="00287DC3" w:rsidRPr="009B6FA8" w:rsidTr="008461A5">
        <w:trPr>
          <w:gridAfter w:val="3"/>
          <w:wAfter w:w="3004" w:type="dxa"/>
        </w:trPr>
        <w:tc>
          <w:tcPr>
            <w:tcW w:w="1088" w:type="dxa"/>
            <w:tcBorders>
              <w:right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27</w:t>
            </w:r>
          </w:p>
        </w:tc>
        <w:tc>
          <w:tcPr>
            <w:tcW w:w="879" w:type="dxa"/>
            <w:gridSpan w:val="2"/>
            <w:tcBorders>
              <w:left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rPr>
            </w:pPr>
          </w:p>
        </w:tc>
        <w:tc>
          <w:tcPr>
            <w:tcW w:w="2118" w:type="dxa"/>
            <w:gridSpan w:val="2"/>
          </w:tcPr>
          <w:p w:rsidR="00287DC3" w:rsidRPr="009B6FA8" w:rsidRDefault="00287DC3" w:rsidP="00287DC3">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Оптические иллюзии. Обман зрения.</w:t>
            </w:r>
          </w:p>
        </w:tc>
        <w:tc>
          <w:tcPr>
            <w:tcW w:w="3929" w:type="dxa"/>
          </w:tcPr>
          <w:p w:rsidR="00287DC3" w:rsidRPr="009B6FA8" w:rsidRDefault="00287DC3" w:rsidP="00287DC3">
            <w:pPr>
              <w:rPr>
                <w:rFonts w:ascii="Times New Roman" w:eastAsiaTheme="minorEastAsia" w:hAnsi="Times New Roman"/>
              </w:rPr>
            </w:pPr>
            <w:r w:rsidRPr="009B6FA8">
              <w:rPr>
                <w:rFonts w:ascii="Times New Roman" w:eastAsiaTheme="minorEastAsia" w:hAnsi="Times New Roman"/>
              </w:rPr>
              <w:t>Эксперимент 1: обман зрения.</w:t>
            </w:r>
          </w:p>
          <w:p w:rsidR="00287DC3" w:rsidRPr="009B6FA8" w:rsidRDefault="00287DC3" w:rsidP="00287DC3">
            <w:pPr>
              <w:rPr>
                <w:rFonts w:ascii="Times New Roman" w:eastAsiaTheme="minorEastAsia" w:hAnsi="Times New Roman"/>
              </w:rPr>
            </w:pPr>
            <w:r w:rsidRPr="009B6FA8">
              <w:rPr>
                <w:rFonts w:ascii="Times New Roman" w:eastAsiaTheme="minorEastAsia" w:hAnsi="Times New Roman"/>
              </w:rPr>
              <w:t>Эксперимент 2: промасленная бумага, картон, две лампы.</w:t>
            </w:r>
          </w:p>
        </w:tc>
        <w:tc>
          <w:tcPr>
            <w:tcW w:w="1643" w:type="dxa"/>
          </w:tcPr>
          <w:p w:rsidR="00287DC3" w:rsidRPr="009B6FA8" w:rsidRDefault="008461A5" w:rsidP="00287DC3">
            <w:pPr>
              <w:tabs>
                <w:tab w:val="left" w:pos="690"/>
                <w:tab w:val="left" w:pos="7938"/>
              </w:tabs>
              <w:jc w:val="center"/>
              <w:rPr>
                <w:rFonts w:ascii="Times New Roman" w:eastAsiaTheme="minorEastAsia" w:hAnsi="Times New Roman"/>
              </w:rPr>
            </w:pPr>
            <w:r w:rsidRPr="009B6FA8">
              <w:rPr>
                <w:rFonts w:ascii="Times New Roman" w:hAnsi="Times New Roman"/>
              </w:rPr>
              <w:t>Практическое задание</w:t>
            </w:r>
          </w:p>
        </w:tc>
        <w:tc>
          <w:tcPr>
            <w:tcW w:w="1493" w:type="dxa"/>
            <w:gridSpan w:val="2"/>
          </w:tcPr>
          <w:p w:rsidR="00287DC3" w:rsidRPr="009B6FA8" w:rsidRDefault="00287DC3" w:rsidP="00287DC3">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287DC3" w:rsidRPr="009B6FA8" w:rsidTr="008461A5">
        <w:trPr>
          <w:gridAfter w:val="3"/>
          <w:wAfter w:w="3004" w:type="dxa"/>
        </w:trPr>
        <w:tc>
          <w:tcPr>
            <w:tcW w:w="1497" w:type="dxa"/>
            <w:gridSpan w:val="2"/>
          </w:tcPr>
          <w:p w:rsidR="00287DC3" w:rsidRPr="009B6FA8" w:rsidRDefault="00287DC3" w:rsidP="00287DC3">
            <w:pPr>
              <w:numPr>
                <w:ilvl w:val="0"/>
                <w:numId w:val="27"/>
              </w:numPr>
              <w:tabs>
                <w:tab w:val="left" w:pos="690"/>
                <w:tab w:val="left" w:pos="7938"/>
              </w:tabs>
              <w:contextualSpacing/>
              <w:jc w:val="center"/>
              <w:rPr>
                <w:rFonts w:ascii="Times New Roman" w:eastAsiaTheme="minorEastAsia" w:hAnsi="Times New Roman"/>
                <w:b/>
                <w:i/>
              </w:rPr>
            </w:pPr>
          </w:p>
        </w:tc>
        <w:tc>
          <w:tcPr>
            <w:tcW w:w="9653" w:type="dxa"/>
            <w:gridSpan w:val="7"/>
          </w:tcPr>
          <w:p w:rsidR="00287DC3" w:rsidRPr="009B6FA8" w:rsidRDefault="00287DC3" w:rsidP="00287DC3">
            <w:pPr>
              <w:numPr>
                <w:ilvl w:val="0"/>
                <w:numId w:val="27"/>
              </w:numPr>
              <w:tabs>
                <w:tab w:val="left" w:pos="690"/>
                <w:tab w:val="left" w:pos="7938"/>
              </w:tabs>
              <w:contextualSpacing/>
              <w:jc w:val="center"/>
              <w:rPr>
                <w:rFonts w:ascii="Times New Roman" w:eastAsiaTheme="minorEastAsia" w:hAnsi="Times New Roman"/>
                <w:b/>
                <w:i/>
              </w:rPr>
            </w:pPr>
            <w:r w:rsidRPr="009B6FA8">
              <w:rPr>
                <w:rFonts w:ascii="Times New Roman" w:eastAsiaTheme="minorEastAsia" w:hAnsi="Times New Roman"/>
                <w:b/>
                <w:i/>
              </w:rPr>
              <w:t>Электрические явления(</w:t>
            </w:r>
            <w:r w:rsidRPr="009B6FA8">
              <w:rPr>
                <w:rFonts w:ascii="Times New Roman" w:eastAsiaTheme="minorEastAsia" w:hAnsi="Times New Roman"/>
                <w:b/>
                <w:i/>
                <w:lang w:val="en-US"/>
              </w:rPr>
              <w:t>6</w:t>
            </w:r>
            <w:r w:rsidRPr="009B6FA8">
              <w:rPr>
                <w:rFonts w:ascii="Times New Roman" w:eastAsiaTheme="minorEastAsia" w:hAnsi="Times New Roman"/>
                <w:b/>
                <w:i/>
              </w:rPr>
              <w:t>ч)</w:t>
            </w:r>
          </w:p>
        </w:tc>
      </w:tr>
      <w:tr w:rsidR="008461A5" w:rsidRPr="009B6FA8" w:rsidTr="008461A5">
        <w:trPr>
          <w:gridAfter w:val="3"/>
          <w:wAfter w:w="3004" w:type="dxa"/>
          <w:trHeight w:val="810"/>
        </w:trPr>
        <w:tc>
          <w:tcPr>
            <w:tcW w:w="1088" w:type="dxa"/>
            <w:tcBorders>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28</w:t>
            </w:r>
          </w:p>
        </w:tc>
        <w:tc>
          <w:tcPr>
            <w:tcW w:w="879" w:type="dxa"/>
            <w:gridSpan w:val="2"/>
            <w:tcBorders>
              <w:left w:val="single" w:sz="4" w:space="0" w:color="auto"/>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bottom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Электризация. Эксперимент « Живые предметы»</w:t>
            </w:r>
          </w:p>
          <w:p w:rsidR="008461A5" w:rsidRPr="009B6FA8" w:rsidRDefault="008461A5" w:rsidP="008461A5">
            <w:pPr>
              <w:rPr>
                <w:rFonts w:ascii="Times New Roman" w:eastAsiaTheme="minorEastAsia" w:hAnsi="Times New Roman"/>
              </w:rPr>
            </w:pPr>
          </w:p>
        </w:tc>
        <w:tc>
          <w:tcPr>
            <w:tcW w:w="3929" w:type="dxa"/>
            <w:tcBorders>
              <w:bottom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1: плоская пластмассовая расческа или линейка, кусочки бумаги, тонкая струйка воды, собственные волосы.</w:t>
            </w:r>
          </w:p>
        </w:tc>
        <w:tc>
          <w:tcPr>
            <w:tcW w:w="1643" w:type="dxa"/>
            <w:tcBorders>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279"/>
        </w:trPr>
        <w:tc>
          <w:tcPr>
            <w:tcW w:w="1088" w:type="dxa"/>
            <w:tcBorders>
              <w:top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29</w:t>
            </w:r>
          </w:p>
        </w:tc>
        <w:tc>
          <w:tcPr>
            <w:tcW w:w="879" w:type="dxa"/>
            <w:gridSpan w:val="2"/>
            <w:tcBorders>
              <w:top w:val="single" w:sz="4" w:space="0" w:color="auto"/>
              <w:left w:val="single" w:sz="4" w:space="0" w:color="auto"/>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top w:val="single" w:sz="4" w:space="0" w:color="auto"/>
              <w:bottom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 xml:space="preserve">Электризация . Эксперимент « Танцующие хлопья». </w:t>
            </w:r>
          </w:p>
          <w:p w:rsidR="008461A5" w:rsidRPr="009B6FA8" w:rsidRDefault="008461A5" w:rsidP="008461A5">
            <w:pPr>
              <w:rPr>
                <w:rFonts w:ascii="Times New Roman" w:eastAsiaTheme="minorEastAsia" w:hAnsi="Times New Roman"/>
              </w:rPr>
            </w:pPr>
          </w:p>
        </w:tc>
        <w:tc>
          <w:tcPr>
            <w:tcW w:w="3929" w:type="dxa"/>
            <w:tcBorders>
              <w:top w:val="single" w:sz="4" w:space="0" w:color="auto"/>
              <w:bottom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1: плоская пластмассовая расческа или линейка, кусочки бумаги, тонкая струйка воды, собственные волосы</w:t>
            </w:r>
          </w:p>
          <w:p w:rsidR="008461A5" w:rsidRPr="009B6FA8" w:rsidRDefault="008461A5" w:rsidP="008461A5">
            <w:pPr>
              <w:jc w:val="both"/>
              <w:rPr>
                <w:rFonts w:ascii="Times New Roman" w:eastAsiaTheme="minorEastAsia" w:hAnsi="Times New Roman"/>
              </w:rPr>
            </w:pPr>
          </w:p>
        </w:tc>
        <w:tc>
          <w:tcPr>
            <w:tcW w:w="1643" w:type="dxa"/>
            <w:tcBorders>
              <w:top w:val="single" w:sz="4" w:space="0" w:color="auto"/>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top w:val="single" w:sz="4" w:space="0" w:color="auto"/>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1005"/>
        </w:trPr>
        <w:tc>
          <w:tcPr>
            <w:tcW w:w="1088" w:type="dxa"/>
            <w:tcBorders>
              <w:top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30</w:t>
            </w:r>
          </w:p>
        </w:tc>
        <w:tc>
          <w:tcPr>
            <w:tcW w:w="879" w:type="dxa"/>
            <w:gridSpan w:val="2"/>
            <w:tcBorders>
              <w:top w:val="single" w:sz="4" w:space="0" w:color="auto"/>
              <w:left w:val="single" w:sz="4" w:space="0" w:color="auto"/>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top w:val="single" w:sz="4" w:space="0" w:color="auto"/>
              <w:bottom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Электризация . Эксперимент  “Странная гильза.»</w:t>
            </w:r>
          </w:p>
          <w:p w:rsidR="008461A5" w:rsidRPr="009B6FA8" w:rsidRDefault="008461A5" w:rsidP="008461A5">
            <w:pPr>
              <w:rPr>
                <w:rFonts w:ascii="Times New Roman" w:eastAsiaTheme="minorEastAsia" w:hAnsi="Times New Roman"/>
              </w:rPr>
            </w:pPr>
          </w:p>
        </w:tc>
        <w:tc>
          <w:tcPr>
            <w:tcW w:w="3929" w:type="dxa"/>
            <w:tcBorders>
              <w:top w:val="single" w:sz="4" w:space="0" w:color="auto"/>
              <w:bottom w:val="single" w:sz="4" w:space="0" w:color="auto"/>
            </w:tcBorders>
          </w:tcPr>
          <w:p w:rsidR="008461A5" w:rsidRPr="009B6FA8" w:rsidRDefault="008461A5" w:rsidP="008461A5">
            <w:pPr>
              <w:jc w:val="both"/>
              <w:rPr>
                <w:rFonts w:ascii="Times New Roman" w:eastAsiaTheme="minorEastAsia" w:hAnsi="Times New Roman"/>
              </w:rPr>
            </w:pPr>
          </w:p>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1: гильза из фольги, подставка, стеклянная палочка.</w:t>
            </w:r>
          </w:p>
        </w:tc>
        <w:tc>
          <w:tcPr>
            <w:tcW w:w="1643" w:type="dxa"/>
            <w:tcBorders>
              <w:top w:val="single" w:sz="4" w:space="0" w:color="auto"/>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top w:val="single" w:sz="4" w:space="0" w:color="auto"/>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849"/>
        </w:trPr>
        <w:tc>
          <w:tcPr>
            <w:tcW w:w="1088" w:type="dxa"/>
            <w:tcBorders>
              <w:top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31</w:t>
            </w:r>
          </w:p>
        </w:tc>
        <w:tc>
          <w:tcPr>
            <w:tcW w:w="879" w:type="dxa"/>
            <w:gridSpan w:val="2"/>
            <w:tcBorders>
              <w:top w:val="single" w:sz="4" w:space="0" w:color="auto"/>
              <w:left w:val="single" w:sz="4" w:space="0" w:color="auto"/>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top w:val="single" w:sz="4" w:space="0" w:color="auto"/>
              <w:bottom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Электризация .Эксперимент  «Энергичный песок». Эксперимент  «Заколдованные шарики»</w:t>
            </w:r>
          </w:p>
          <w:p w:rsidR="008461A5" w:rsidRPr="009B6FA8" w:rsidRDefault="008461A5" w:rsidP="008461A5">
            <w:pPr>
              <w:rPr>
                <w:rFonts w:ascii="Times New Roman" w:eastAsiaTheme="minorEastAsia" w:hAnsi="Times New Roman"/>
              </w:rPr>
            </w:pPr>
          </w:p>
        </w:tc>
        <w:tc>
          <w:tcPr>
            <w:tcW w:w="3929" w:type="dxa"/>
            <w:tcBorders>
              <w:top w:val="single" w:sz="4" w:space="0" w:color="auto"/>
              <w:bottom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 xml:space="preserve">Эксперимент 1: пластмассовая воронка, штатив, шар с электрометром, песок </w:t>
            </w:r>
          </w:p>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2.</w:t>
            </w:r>
            <w:r w:rsidRPr="009B6FA8">
              <w:rPr>
                <w:rFonts w:ascii="Times New Roman" w:eastAsiaTheme="minorEastAsia" w:hAnsi="Times New Roman"/>
                <w:b/>
                <w:i/>
              </w:rPr>
              <w:t xml:space="preserve"> два воздушных шарика.</w:t>
            </w:r>
          </w:p>
          <w:p w:rsidR="008461A5" w:rsidRPr="009B6FA8" w:rsidRDefault="008461A5" w:rsidP="008461A5">
            <w:pPr>
              <w:jc w:val="both"/>
              <w:rPr>
                <w:rFonts w:ascii="Times New Roman" w:eastAsiaTheme="minorEastAsia" w:hAnsi="Times New Roman"/>
              </w:rPr>
            </w:pPr>
          </w:p>
        </w:tc>
        <w:tc>
          <w:tcPr>
            <w:tcW w:w="1643" w:type="dxa"/>
            <w:tcBorders>
              <w:top w:val="single" w:sz="4" w:space="0" w:color="auto"/>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top w:val="single" w:sz="4" w:space="0" w:color="auto"/>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2817"/>
        </w:trPr>
        <w:tc>
          <w:tcPr>
            <w:tcW w:w="1088" w:type="dxa"/>
            <w:tcBorders>
              <w:top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32</w:t>
            </w:r>
          </w:p>
        </w:tc>
        <w:tc>
          <w:tcPr>
            <w:tcW w:w="879" w:type="dxa"/>
            <w:gridSpan w:val="2"/>
            <w:tcBorders>
              <w:top w:val="single" w:sz="4" w:space="0" w:color="auto"/>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top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Электрические цепи.  Эксперимент  «Сортировка.». Эксперимент  «Волшебный компас»</w:t>
            </w:r>
          </w:p>
          <w:p w:rsidR="008461A5" w:rsidRPr="009B6FA8" w:rsidRDefault="008461A5" w:rsidP="008461A5">
            <w:pPr>
              <w:rPr>
                <w:rFonts w:ascii="Times New Roman" w:eastAsiaTheme="minorEastAsia" w:hAnsi="Times New Roman"/>
              </w:rPr>
            </w:pPr>
          </w:p>
        </w:tc>
        <w:tc>
          <w:tcPr>
            <w:tcW w:w="3929" w:type="dxa"/>
            <w:tcBorders>
              <w:top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1: бумажное полотенце, 1 чайная ложка  (5 мл) соли, 1 чайная ложка (5 мл) молотого перца, ложка, воздушный шарик, шерстяной свитер</w:t>
            </w:r>
          </w:p>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2: клей, квадратный кусочек дерева размером 2,5х2,5 см или деревянный кубик, швейная игла, ножницы, кусочек писчей бумаги, стеклянный (не пластиковый) стакан диаметром (длина линии, проведённой через центр окружности, образованной верхней кромкой стакана) не менее 5см, шерстяной свитер.</w:t>
            </w:r>
          </w:p>
          <w:p w:rsidR="008461A5" w:rsidRPr="009B6FA8" w:rsidRDefault="008461A5" w:rsidP="008461A5">
            <w:pPr>
              <w:jc w:val="both"/>
              <w:rPr>
                <w:rFonts w:ascii="Times New Roman" w:eastAsiaTheme="minorEastAsia" w:hAnsi="Times New Roman"/>
              </w:rPr>
            </w:pPr>
          </w:p>
        </w:tc>
        <w:tc>
          <w:tcPr>
            <w:tcW w:w="1643" w:type="dxa"/>
            <w:tcBorders>
              <w:top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top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33</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 xml:space="preserve">Электрические цепи. Эксперимент « Необычная цепь» </w:t>
            </w:r>
          </w:p>
          <w:p w:rsidR="008461A5" w:rsidRPr="009B6FA8" w:rsidRDefault="008461A5" w:rsidP="008461A5">
            <w:pPr>
              <w:jc w:val="both"/>
              <w:rPr>
                <w:rFonts w:ascii="Times New Roman" w:eastAsiaTheme="minorEastAsia" w:hAnsi="Times New Roman"/>
              </w:rPr>
            </w:pPr>
          </w:p>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1:лимон, соленый огурец, электроды, раствор медного купороса, гвоздь, с намотанным проводом, металлические кнопки, фотоэлемент, провода, низковольтная лампочка, ключ, гальванометр</w:t>
            </w:r>
          </w:p>
          <w:p w:rsidR="008461A5" w:rsidRPr="009B6FA8" w:rsidRDefault="008461A5" w:rsidP="008461A5">
            <w:pPr>
              <w:jc w:val="both"/>
              <w:rPr>
                <w:rFonts w:ascii="Times New Roman" w:eastAsiaTheme="minorEastAsia" w:hAnsi="Times New Roman"/>
              </w:rPr>
            </w:pP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287DC3" w:rsidRPr="009B6FA8" w:rsidTr="008461A5">
        <w:trPr>
          <w:gridAfter w:val="3"/>
          <w:wAfter w:w="3004" w:type="dxa"/>
        </w:trPr>
        <w:tc>
          <w:tcPr>
            <w:tcW w:w="1497" w:type="dxa"/>
            <w:gridSpan w:val="2"/>
          </w:tcPr>
          <w:p w:rsidR="00287DC3" w:rsidRPr="009B6FA8" w:rsidRDefault="00287DC3" w:rsidP="00287DC3">
            <w:pPr>
              <w:numPr>
                <w:ilvl w:val="0"/>
                <w:numId w:val="27"/>
              </w:numPr>
              <w:tabs>
                <w:tab w:val="left" w:pos="690"/>
                <w:tab w:val="left" w:pos="7938"/>
              </w:tabs>
              <w:contextualSpacing/>
              <w:jc w:val="center"/>
              <w:rPr>
                <w:rFonts w:ascii="Times New Roman" w:eastAsiaTheme="minorEastAsia" w:hAnsi="Times New Roman"/>
                <w:b/>
                <w:i/>
              </w:rPr>
            </w:pPr>
          </w:p>
        </w:tc>
        <w:tc>
          <w:tcPr>
            <w:tcW w:w="9653" w:type="dxa"/>
            <w:gridSpan w:val="7"/>
          </w:tcPr>
          <w:p w:rsidR="00287DC3" w:rsidRPr="009B6FA8" w:rsidRDefault="00287DC3" w:rsidP="00287DC3">
            <w:pPr>
              <w:numPr>
                <w:ilvl w:val="0"/>
                <w:numId w:val="27"/>
              </w:numPr>
              <w:tabs>
                <w:tab w:val="left" w:pos="690"/>
                <w:tab w:val="left" w:pos="7938"/>
              </w:tabs>
              <w:contextualSpacing/>
              <w:jc w:val="center"/>
              <w:rPr>
                <w:rFonts w:ascii="Times New Roman" w:eastAsiaTheme="minorEastAsia" w:hAnsi="Times New Roman"/>
                <w:b/>
                <w:i/>
              </w:rPr>
            </w:pPr>
            <w:r w:rsidRPr="009B6FA8">
              <w:rPr>
                <w:rFonts w:ascii="Times New Roman" w:eastAsiaTheme="minorEastAsia" w:hAnsi="Times New Roman"/>
                <w:b/>
                <w:i/>
              </w:rPr>
              <w:t>Магнитные явления(</w:t>
            </w:r>
            <w:r w:rsidRPr="009B6FA8">
              <w:rPr>
                <w:rFonts w:ascii="Times New Roman" w:eastAsiaTheme="minorEastAsia" w:hAnsi="Times New Roman"/>
                <w:b/>
                <w:i/>
                <w:lang w:val="en-US"/>
              </w:rPr>
              <w:t>3</w:t>
            </w:r>
            <w:r w:rsidRPr="009B6FA8">
              <w:rPr>
                <w:rFonts w:ascii="Times New Roman" w:eastAsiaTheme="minorEastAsia" w:hAnsi="Times New Roman"/>
                <w:b/>
                <w:i/>
              </w:rPr>
              <w:t>ч)</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34</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 xml:space="preserve">Магниты и их взаимодействие. Эксперимент  «Фокусы с магнитами» </w:t>
            </w:r>
          </w:p>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Эксперимент 1: два магнита полосовых, дугообразный магнит, железные опилки, лист бумаги</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904"/>
        </w:trPr>
        <w:tc>
          <w:tcPr>
            <w:tcW w:w="1088" w:type="dxa"/>
            <w:tcBorders>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35</w:t>
            </w:r>
          </w:p>
        </w:tc>
        <w:tc>
          <w:tcPr>
            <w:tcW w:w="879" w:type="dxa"/>
            <w:gridSpan w:val="2"/>
            <w:tcBorders>
              <w:left w:val="single" w:sz="4" w:space="0" w:color="auto"/>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bottom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Фокусы с магнитами Эксперимент «Притяжение». Эксперимент « Волчок»</w:t>
            </w:r>
          </w:p>
          <w:p w:rsidR="008461A5" w:rsidRPr="009B6FA8" w:rsidRDefault="008461A5" w:rsidP="008461A5">
            <w:pPr>
              <w:rPr>
                <w:rFonts w:ascii="Times New Roman" w:eastAsiaTheme="minorEastAsia" w:hAnsi="Times New Roman"/>
              </w:rPr>
            </w:pPr>
          </w:p>
        </w:tc>
        <w:tc>
          <w:tcPr>
            <w:tcW w:w="3929" w:type="dxa"/>
            <w:tcBorders>
              <w:bottom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1: магнит, иголка, блюдце, вода</w:t>
            </w:r>
            <w:r w:rsidRPr="009B6FA8">
              <w:rPr>
                <w:rFonts w:ascii="Times New Roman" w:eastAsiaTheme="minorEastAsia" w:hAnsi="Times New Roman"/>
                <w:b/>
              </w:rPr>
              <w:t>.</w:t>
            </w:r>
          </w:p>
          <w:p w:rsidR="008461A5" w:rsidRPr="009B6FA8" w:rsidRDefault="008461A5" w:rsidP="008461A5">
            <w:pPr>
              <w:jc w:val="both"/>
              <w:rPr>
                <w:rFonts w:ascii="Times New Roman" w:eastAsiaTheme="minorEastAsia" w:hAnsi="Times New Roman"/>
              </w:rPr>
            </w:pPr>
          </w:p>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2: картон, тонкая палочка, булавка, магнит.</w:t>
            </w:r>
          </w:p>
        </w:tc>
        <w:tc>
          <w:tcPr>
            <w:tcW w:w="1643" w:type="dxa"/>
            <w:tcBorders>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1289"/>
        </w:trPr>
        <w:tc>
          <w:tcPr>
            <w:tcW w:w="1088" w:type="dxa"/>
            <w:tcBorders>
              <w:top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36</w:t>
            </w:r>
          </w:p>
        </w:tc>
        <w:tc>
          <w:tcPr>
            <w:tcW w:w="879" w:type="dxa"/>
            <w:gridSpan w:val="2"/>
            <w:tcBorders>
              <w:top w:val="single" w:sz="4" w:space="0" w:color="auto"/>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top w:val="single" w:sz="4" w:space="0" w:color="auto"/>
            </w:tcBorders>
          </w:tcPr>
          <w:p w:rsidR="008461A5" w:rsidRPr="009B6FA8" w:rsidRDefault="008461A5" w:rsidP="008461A5">
            <w:pPr>
              <w:rPr>
                <w:rFonts w:ascii="Times New Roman" w:eastAsiaTheme="minorEastAsia" w:hAnsi="Times New Roman"/>
              </w:rPr>
            </w:pPr>
          </w:p>
          <w:p w:rsidR="008461A5" w:rsidRPr="009B6FA8" w:rsidRDefault="008461A5" w:rsidP="008461A5">
            <w:pPr>
              <w:rPr>
                <w:rFonts w:ascii="Times New Roman" w:eastAsiaTheme="minorEastAsia" w:hAnsi="Times New Roman"/>
              </w:rPr>
            </w:pPr>
          </w:p>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Фокусы с магнитами Эксперимент «Новый двигатель»</w:t>
            </w:r>
          </w:p>
        </w:tc>
        <w:tc>
          <w:tcPr>
            <w:tcW w:w="3929" w:type="dxa"/>
            <w:tcBorders>
              <w:top w:val="single" w:sz="4" w:space="0" w:color="auto"/>
            </w:tcBorders>
          </w:tcPr>
          <w:p w:rsidR="008461A5" w:rsidRPr="009B6FA8" w:rsidRDefault="008461A5" w:rsidP="008461A5">
            <w:pPr>
              <w:jc w:val="both"/>
              <w:rPr>
                <w:rFonts w:ascii="Times New Roman" w:eastAsiaTheme="minorEastAsia" w:hAnsi="Times New Roman"/>
              </w:rPr>
            </w:pPr>
          </w:p>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2: четыре медных стержня, обод из тонкой железной проволоки, вязальная спица, пробковый кружок, перламутровая пуговица, стеклянная бусина, подковообразный магнит, спиртовка.</w:t>
            </w:r>
          </w:p>
        </w:tc>
        <w:tc>
          <w:tcPr>
            <w:tcW w:w="1643" w:type="dxa"/>
            <w:tcBorders>
              <w:top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top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287DC3" w:rsidRPr="009B6FA8" w:rsidTr="008461A5">
        <w:trPr>
          <w:gridAfter w:val="3"/>
          <w:wAfter w:w="3004" w:type="dxa"/>
        </w:trPr>
        <w:tc>
          <w:tcPr>
            <w:tcW w:w="1497" w:type="dxa"/>
            <w:gridSpan w:val="2"/>
          </w:tcPr>
          <w:p w:rsidR="00287DC3" w:rsidRPr="009B6FA8" w:rsidRDefault="00287DC3" w:rsidP="00287DC3">
            <w:pPr>
              <w:tabs>
                <w:tab w:val="left" w:pos="690"/>
                <w:tab w:val="left" w:pos="7938"/>
              </w:tabs>
              <w:jc w:val="center"/>
              <w:rPr>
                <w:rFonts w:ascii="Times New Roman" w:eastAsiaTheme="minorEastAsia" w:hAnsi="Times New Roman"/>
                <w:b/>
                <w:i/>
                <w:lang w:val="en-US"/>
              </w:rPr>
            </w:pPr>
          </w:p>
        </w:tc>
        <w:tc>
          <w:tcPr>
            <w:tcW w:w="9653" w:type="dxa"/>
            <w:gridSpan w:val="7"/>
          </w:tcPr>
          <w:p w:rsidR="00287DC3" w:rsidRPr="009B6FA8" w:rsidRDefault="00287DC3" w:rsidP="00287DC3">
            <w:pPr>
              <w:tabs>
                <w:tab w:val="left" w:pos="690"/>
                <w:tab w:val="left" w:pos="7938"/>
              </w:tabs>
              <w:jc w:val="center"/>
              <w:rPr>
                <w:rFonts w:ascii="Times New Roman" w:eastAsiaTheme="minorEastAsia" w:hAnsi="Times New Roman"/>
                <w:b/>
                <w:i/>
              </w:rPr>
            </w:pPr>
            <w:r w:rsidRPr="009B6FA8">
              <w:rPr>
                <w:rFonts w:ascii="Times New Roman" w:eastAsiaTheme="minorEastAsia" w:hAnsi="Times New Roman"/>
                <w:b/>
                <w:i/>
                <w:lang w:val="en-US"/>
              </w:rPr>
              <w:t>X</w:t>
            </w:r>
            <w:r w:rsidRPr="009B6FA8">
              <w:rPr>
                <w:rFonts w:ascii="Times New Roman" w:eastAsiaTheme="minorEastAsia" w:hAnsi="Times New Roman"/>
                <w:b/>
                <w:i/>
              </w:rPr>
              <w:t>.Опыты и эксперименты с магнитами(5ч)</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37</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3</w:t>
            </w: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Магнитная пушка</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Опыт иллюстрирует, как отрицательное изменение магнитной потенциальной энергии провоцирует положительное изменение кинетической энергии стальных шариков.</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38</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Магнитные танцы</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Опыт иллюстрирует, как магнит взаимодействует с железом в разных его формах и не взаимодействует с медью.</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39</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Динамик из пластиковых тарелок</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hAnsi="Times New Roman"/>
              </w:rPr>
              <w:t>При помощи магнита, проволоки и пластиковых тарелок можно изготовить вполне функционирующий динамик.</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40</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Компас из намагниченной иглы на воде</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Одну половину иглы, лежащую на бумажном круге на воде, намагнитить одним полюсом магнита, а вторую противоположным, то бумажный круг станет компасом.</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747"/>
        </w:trPr>
        <w:tc>
          <w:tcPr>
            <w:tcW w:w="1088" w:type="dxa"/>
            <w:tcBorders>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41</w:t>
            </w:r>
          </w:p>
          <w:p w:rsidR="008461A5" w:rsidRPr="009B6FA8" w:rsidRDefault="008461A5" w:rsidP="008461A5">
            <w:pPr>
              <w:tabs>
                <w:tab w:val="left" w:pos="690"/>
                <w:tab w:val="left" w:pos="7938"/>
              </w:tabs>
              <w:jc w:val="center"/>
              <w:rPr>
                <w:rFonts w:ascii="Times New Roman" w:eastAsiaTheme="minorEastAsia" w:hAnsi="Times New Roman"/>
              </w:rPr>
            </w:pPr>
          </w:p>
          <w:p w:rsidR="008461A5" w:rsidRPr="009B6FA8" w:rsidRDefault="008461A5" w:rsidP="008461A5">
            <w:pPr>
              <w:tabs>
                <w:tab w:val="left" w:pos="690"/>
                <w:tab w:val="left" w:pos="7938"/>
              </w:tabs>
              <w:jc w:val="center"/>
              <w:rPr>
                <w:rFonts w:ascii="Times New Roman" w:eastAsiaTheme="minorEastAsia" w:hAnsi="Times New Roman"/>
              </w:rPr>
            </w:pPr>
          </w:p>
        </w:tc>
        <w:tc>
          <w:tcPr>
            <w:tcW w:w="879" w:type="dxa"/>
            <w:gridSpan w:val="2"/>
            <w:tcBorders>
              <w:left w:val="single" w:sz="4" w:space="0" w:color="auto"/>
              <w:bottom w:val="single" w:sz="4" w:space="0" w:color="auto"/>
            </w:tcBorders>
          </w:tcPr>
          <w:p w:rsidR="008461A5" w:rsidRPr="009B6FA8" w:rsidRDefault="008461A5" w:rsidP="008461A5">
            <w:pPr>
              <w:rPr>
                <w:rFonts w:ascii="Times New Roman" w:eastAsiaTheme="minorEastAsia" w:hAnsi="Times New Roman"/>
              </w:rPr>
            </w:pPr>
          </w:p>
        </w:tc>
        <w:tc>
          <w:tcPr>
            <w:tcW w:w="2118" w:type="dxa"/>
            <w:gridSpan w:val="2"/>
            <w:tcBorders>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fldChar w:fldCharType="begin"/>
            </w:r>
            <w:r w:rsidRPr="009B6FA8">
              <w:rPr>
                <w:rFonts w:ascii="Times New Roman" w:hAnsi="Times New Roman"/>
              </w:rPr>
              <w:instrText xml:space="preserve"> HYPERLINK "http://simplescience.ru/video/magnet_and_grapes_experiments_with_magnetic_field/" </w:instrText>
            </w:r>
            <w:r w:rsidRPr="009B6FA8">
              <w:rPr>
                <w:rFonts w:ascii="Times New Roman" w:hAnsi="Times New Roman"/>
              </w:rPr>
              <w:fldChar w:fldCharType="separate"/>
            </w:r>
            <w:r w:rsidRPr="009B6FA8">
              <w:rPr>
                <w:rFonts w:ascii="Times New Roman" w:hAnsi="Times New Roman"/>
              </w:rPr>
              <w:t>Магнит и виноград - опыты с магнитным полем</w:t>
            </w:r>
          </w:p>
          <w:p w:rsidR="008461A5" w:rsidRPr="009B6FA8" w:rsidRDefault="008461A5" w:rsidP="008461A5">
            <w:pPr>
              <w:rPr>
                <w:rFonts w:ascii="Times New Roman" w:hAnsi="Times New Roman"/>
              </w:rPr>
            </w:pPr>
            <w:r w:rsidRPr="009B6FA8">
              <w:rPr>
                <w:rFonts w:ascii="Times New Roman" w:hAnsi="Times New Roman"/>
              </w:rPr>
              <w:fldChar w:fldCharType="end"/>
            </w:r>
          </w:p>
        </w:tc>
        <w:tc>
          <w:tcPr>
            <w:tcW w:w="3929" w:type="dxa"/>
            <w:tcBorders>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Виноград отталкивается от магнита.</w:t>
            </w:r>
          </w:p>
          <w:p w:rsidR="008461A5" w:rsidRPr="009B6FA8" w:rsidRDefault="008461A5" w:rsidP="008461A5">
            <w:pPr>
              <w:tabs>
                <w:tab w:val="left" w:pos="690"/>
                <w:tab w:val="left" w:pos="7938"/>
              </w:tabs>
              <w:jc w:val="both"/>
              <w:rPr>
                <w:rFonts w:ascii="Times New Roman" w:eastAsiaTheme="minorEastAsia" w:hAnsi="Times New Roman"/>
              </w:rPr>
            </w:pPr>
          </w:p>
        </w:tc>
        <w:tc>
          <w:tcPr>
            <w:tcW w:w="1643" w:type="dxa"/>
            <w:tcBorders>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287DC3" w:rsidRPr="009B6FA8" w:rsidTr="008461A5">
        <w:trPr>
          <w:gridAfter w:val="3"/>
          <w:wAfter w:w="3004" w:type="dxa"/>
          <w:trHeight w:val="234"/>
        </w:trPr>
        <w:tc>
          <w:tcPr>
            <w:tcW w:w="1497" w:type="dxa"/>
            <w:gridSpan w:val="2"/>
            <w:tcBorders>
              <w:top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b/>
                <w:i/>
                <w:lang w:val="en-US"/>
              </w:rPr>
            </w:pPr>
          </w:p>
        </w:tc>
        <w:tc>
          <w:tcPr>
            <w:tcW w:w="9653" w:type="dxa"/>
            <w:gridSpan w:val="7"/>
            <w:tcBorders>
              <w:top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rPr>
            </w:pPr>
            <w:r w:rsidRPr="009B6FA8">
              <w:rPr>
                <w:rFonts w:ascii="Times New Roman" w:eastAsiaTheme="minorEastAsia" w:hAnsi="Times New Roman"/>
                <w:b/>
                <w:i/>
                <w:lang w:val="en-US"/>
              </w:rPr>
              <w:t>XI</w:t>
            </w:r>
            <w:r w:rsidRPr="009B6FA8">
              <w:rPr>
                <w:rFonts w:ascii="Times New Roman" w:eastAsiaTheme="minorEastAsia" w:hAnsi="Times New Roman"/>
                <w:b/>
                <w:i/>
              </w:rPr>
              <w:t>.Физика и химия( 6ч)</w:t>
            </w:r>
          </w:p>
        </w:tc>
      </w:tr>
      <w:tr w:rsidR="008461A5" w:rsidRPr="009B6FA8" w:rsidTr="008461A5">
        <w:tc>
          <w:tcPr>
            <w:tcW w:w="1088" w:type="dxa"/>
            <w:tcBorders>
              <w:right w:val="single" w:sz="4" w:space="0" w:color="auto"/>
            </w:tcBorders>
          </w:tcPr>
          <w:p w:rsidR="008461A5" w:rsidRPr="009B6FA8" w:rsidRDefault="008461A5" w:rsidP="008461A5">
            <w:pPr>
              <w:jc w:val="center"/>
              <w:rPr>
                <w:rFonts w:ascii="Times New Roman" w:eastAsiaTheme="minorEastAsia" w:hAnsi="Times New Roman"/>
              </w:rPr>
            </w:pPr>
            <w:r w:rsidRPr="009B6FA8">
              <w:rPr>
                <w:rFonts w:ascii="Times New Roman" w:eastAsiaTheme="minorEastAsia" w:hAnsi="Times New Roman"/>
              </w:rPr>
              <w:t>42</w:t>
            </w:r>
          </w:p>
        </w:tc>
        <w:tc>
          <w:tcPr>
            <w:tcW w:w="879" w:type="dxa"/>
            <w:gridSpan w:val="2"/>
            <w:tcBorders>
              <w:right w:val="single" w:sz="4" w:space="0" w:color="auto"/>
            </w:tcBorders>
          </w:tcPr>
          <w:p w:rsidR="008461A5" w:rsidRPr="009B6FA8" w:rsidRDefault="008461A5" w:rsidP="008461A5">
            <w:pPr>
              <w:jc w:val="both"/>
              <w:rPr>
                <w:rFonts w:ascii="Times New Roman" w:eastAsiaTheme="minorEastAsia" w:hAnsi="Times New Roman"/>
              </w:rPr>
            </w:pPr>
          </w:p>
        </w:tc>
        <w:tc>
          <w:tcPr>
            <w:tcW w:w="2118" w:type="dxa"/>
            <w:gridSpan w:val="2"/>
            <w:tcBorders>
              <w:left w:val="single" w:sz="4" w:space="0" w:color="auto"/>
              <w:right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Физика на кухне. Эксперимент  «Домашняя газированная вода» Эксперимент « Живые дрожжи» Эксперимент « Шпионы»</w:t>
            </w:r>
          </w:p>
        </w:tc>
        <w:tc>
          <w:tcPr>
            <w:tcW w:w="3929" w:type="dxa"/>
            <w:tcBorders>
              <w:left w:val="single" w:sz="4" w:space="0" w:color="auto"/>
              <w:right w:val="single" w:sz="4" w:space="0" w:color="auto"/>
            </w:tcBorders>
          </w:tcPr>
          <w:p w:rsidR="008461A5" w:rsidRPr="009B6FA8" w:rsidRDefault="008461A5" w:rsidP="008461A5">
            <w:pPr>
              <w:jc w:val="center"/>
              <w:rPr>
                <w:rFonts w:ascii="Times New Roman" w:eastAsiaTheme="minorEastAsia" w:hAnsi="Times New Roman"/>
              </w:rPr>
            </w:pPr>
            <w:r w:rsidRPr="009B6FA8">
              <w:rPr>
                <w:rFonts w:ascii="Times New Roman" w:eastAsiaTheme="minorEastAsia" w:hAnsi="Times New Roman"/>
              </w:rPr>
              <w:t>Эксперимент 1: две соломинки разного диаметра, пластиковая бутылка, стакан с водой, разбавленной вареньем, сода, уксус.</w:t>
            </w:r>
          </w:p>
          <w:p w:rsidR="008461A5" w:rsidRPr="009B6FA8" w:rsidRDefault="008461A5" w:rsidP="008461A5">
            <w:pPr>
              <w:jc w:val="center"/>
              <w:rPr>
                <w:rFonts w:ascii="Times New Roman" w:eastAsiaTheme="minorEastAsia" w:hAnsi="Times New Roman"/>
              </w:rPr>
            </w:pPr>
            <w:r w:rsidRPr="009B6FA8">
              <w:rPr>
                <w:rFonts w:ascii="Times New Roman" w:eastAsiaTheme="minorEastAsia" w:hAnsi="Times New Roman"/>
              </w:rPr>
              <w:t>Эксперимент 2: бутылка, теплая вода, дрожжи, сахар.</w:t>
            </w:r>
          </w:p>
          <w:p w:rsidR="008461A5" w:rsidRPr="009B6FA8" w:rsidRDefault="008461A5" w:rsidP="008461A5">
            <w:pPr>
              <w:jc w:val="center"/>
              <w:rPr>
                <w:rFonts w:ascii="Times New Roman" w:eastAsiaTheme="minorEastAsia" w:hAnsi="Times New Roman"/>
              </w:rPr>
            </w:pPr>
            <w:r w:rsidRPr="009B6FA8">
              <w:rPr>
                <w:rFonts w:ascii="Times New Roman" w:eastAsiaTheme="minorEastAsia" w:hAnsi="Times New Roman"/>
              </w:rPr>
              <w:t>Эксперимент 3: молоко, лимонный сок, свеча.</w:t>
            </w:r>
          </w:p>
          <w:p w:rsidR="008461A5" w:rsidRPr="009B6FA8" w:rsidRDefault="008461A5" w:rsidP="008461A5">
            <w:pPr>
              <w:jc w:val="center"/>
              <w:rPr>
                <w:rFonts w:ascii="Times New Roman" w:eastAsiaTheme="minorEastAsia" w:hAnsi="Times New Roman"/>
              </w:rPr>
            </w:pPr>
          </w:p>
        </w:tc>
        <w:tc>
          <w:tcPr>
            <w:tcW w:w="1643" w:type="dxa"/>
            <w:tcBorders>
              <w:left w:val="single" w:sz="4" w:space="0" w:color="auto"/>
              <w:right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81" w:type="dxa"/>
            <w:tcBorders>
              <w:left w:val="single" w:sz="4" w:space="0" w:color="auto"/>
              <w:right w:val="single" w:sz="4" w:space="0" w:color="auto"/>
            </w:tcBorders>
          </w:tcPr>
          <w:p w:rsidR="008461A5" w:rsidRPr="009B6FA8" w:rsidRDefault="008461A5" w:rsidP="008461A5">
            <w:pPr>
              <w:jc w:val="center"/>
              <w:rPr>
                <w:rFonts w:ascii="Times New Roman" w:eastAsiaTheme="minorEastAsia" w:hAnsi="Times New Roman"/>
              </w:rPr>
            </w:pPr>
            <w:r w:rsidRPr="009B6FA8">
              <w:rPr>
                <w:rFonts w:ascii="Times New Roman" w:eastAsiaTheme="minorEastAsia" w:hAnsi="Times New Roman"/>
              </w:rPr>
              <w:t>1</w:t>
            </w:r>
          </w:p>
        </w:tc>
        <w:tc>
          <w:tcPr>
            <w:tcW w:w="1576" w:type="dxa"/>
            <w:gridSpan w:val="3"/>
            <w:tcBorders>
              <w:top w:val="nil"/>
              <w:left w:val="single" w:sz="4" w:space="0" w:color="auto"/>
            </w:tcBorders>
          </w:tcPr>
          <w:p w:rsidR="008461A5" w:rsidRPr="009B6FA8" w:rsidRDefault="008461A5" w:rsidP="008461A5">
            <w:pPr>
              <w:jc w:val="both"/>
              <w:rPr>
                <w:rFonts w:ascii="Times New Roman" w:eastAsiaTheme="minorEastAsia" w:hAnsi="Times New Roman"/>
              </w:rPr>
            </w:pPr>
          </w:p>
        </w:tc>
        <w:tc>
          <w:tcPr>
            <w:tcW w:w="1440" w:type="dxa"/>
          </w:tcPr>
          <w:p w:rsidR="008461A5" w:rsidRPr="009B6FA8" w:rsidRDefault="008461A5" w:rsidP="008461A5">
            <w:pPr>
              <w:tabs>
                <w:tab w:val="left" w:pos="690"/>
                <w:tab w:val="left" w:pos="7938"/>
              </w:tabs>
              <w:jc w:val="center"/>
              <w:rPr>
                <w:rFonts w:ascii="Times New Roman" w:eastAsiaTheme="minorEastAsia" w:hAnsi="Times New Roman"/>
              </w:rPr>
            </w:pP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jc w:val="center"/>
              <w:rPr>
                <w:rFonts w:ascii="Times New Roman" w:eastAsiaTheme="minorEastAsia" w:hAnsi="Times New Roman"/>
              </w:rPr>
            </w:pPr>
            <w:r w:rsidRPr="009B6FA8">
              <w:rPr>
                <w:rFonts w:ascii="Times New Roman" w:eastAsiaTheme="minorEastAsia" w:hAnsi="Times New Roman"/>
              </w:rPr>
              <w:t>43</w:t>
            </w:r>
          </w:p>
        </w:tc>
        <w:tc>
          <w:tcPr>
            <w:tcW w:w="879" w:type="dxa"/>
            <w:gridSpan w:val="2"/>
            <w:tcBorders>
              <w:left w:val="single" w:sz="4" w:space="0" w:color="auto"/>
            </w:tcBorders>
          </w:tcPr>
          <w:p w:rsidR="008461A5" w:rsidRPr="009B6FA8" w:rsidRDefault="008461A5" w:rsidP="008461A5">
            <w:pPr>
              <w:jc w:val="both"/>
              <w:rPr>
                <w:rFonts w:ascii="Times New Roman" w:eastAsiaTheme="minorEastAsia" w:hAnsi="Times New Roman"/>
              </w:rPr>
            </w:pPr>
          </w:p>
        </w:tc>
        <w:tc>
          <w:tcPr>
            <w:tcW w:w="2118" w:type="dxa"/>
            <w:gridSpan w:val="2"/>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Физика на кухне Эксперимент «Вулкан» Эксперимент « Корабли на подносе»</w:t>
            </w:r>
          </w:p>
          <w:p w:rsidR="008461A5" w:rsidRPr="009B6FA8" w:rsidRDefault="008461A5" w:rsidP="008461A5">
            <w:pPr>
              <w:jc w:val="both"/>
              <w:rPr>
                <w:rFonts w:ascii="Times New Roman" w:eastAsiaTheme="minorEastAsia" w:hAnsi="Times New Roman"/>
              </w:rPr>
            </w:pPr>
          </w:p>
        </w:tc>
        <w:tc>
          <w:tcPr>
            <w:tcW w:w="3929" w:type="dxa"/>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 xml:space="preserve">Эксперимент 1: питьевая сода, краситель ( марганцовка, гуашь или краска для пасхальных яиц), средство для мытья посуды, уксус.  </w:t>
            </w:r>
          </w:p>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2: несколько кусочков мела, спички с заостренными концами.</w:t>
            </w:r>
          </w:p>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3: сырое куриное яйцо, стакан с уксусом.</w:t>
            </w:r>
          </w:p>
          <w:p w:rsidR="008461A5" w:rsidRPr="009B6FA8" w:rsidRDefault="008461A5" w:rsidP="008461A5">
            <w:pPr>
              <w:jc w:val="both"/>
              <w:rPr>
                <w:rFonts w:ascii="Times New Roman" w:eastAsiaTheme="minorEastAsia" w:hAnsi="Times New Roman"/>
              </w:rPr>
            </w:pP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861"/>
        </w:trPr>
        <w:tc>
          <w:tcPr>
            <w:tcW w:w="1088" w:type="dxa"/>
            <w:tcBorders>
              <w:right w:val="single" w:sz="4" w:space="0" w:color="auto"/>
            </w:tcBorders>
          </w:tcPr>
          <w:p w:rsidR="008461A5" w:rsidRPr="009B6FA8" w:rsidRDefault="008461A5" w:rsidP="008461A5">
            <w:pPr>
              <w:jc w:val="center"/>
              <w:rPr>
                <w:rFonts w:ascii="Times New Roman" w:eastAsiaTheme="minorEastAsia" w:hAnsi="Times New Roman"/>
              </w:rPr>
            </w:pPr>
            <w:r w:rsidRPr="009B6FA8">
              <w:rPr>
                <w:rFonts w:ascii="Times New Roman" w:eastAsiaTheme="minorEastAsia" w:hAnsi="Times New Roman"/>
              </w:rPr>
              <w:t>44</w:t>
            </w:r>
          </w:p>
        </w:tc>
        <w:tc>
          <w:tcPr>
            <w:tcW w:w="879" w:type="dxa"/>
            <w:gridSpan w:val="2"/>
            <w:tcBorders>
              <w:left w:val="single" w:sz="4" w:space="0" w:color="auto"/>
            </w:tcBorders>
          </w:tcPr>
          <w:p w:rsidR="008461A5" w:rsidRPr="009B6FA8" w:rsidRDefault="008461A5" w:rsidP="008461A5">
            <w:pPr>
              <w:rPr>
                <w:rFonts w:ascii="Times New Roman" w:eastAsiaTheme="minorEastAsia" w:hAnsi="Times New Roman"/>
              </w:rPr>
            </w:pPr>
          </w:p>
        </w:tc>
        <w:tc>
          <w:tcPr>
            <w:tcW w:w="2118" w:type="dxa"/>
            <w:gridSpan w:val="2"/>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 xml:space="preserve">Физика на кухне  Эксперимент «Вращающееся яйцо» Эксперимент « Движение спичек на воде» </w:t>
            </w:r>
          </w:p>
        </w:tc>
        <w:tc>
          <w:tcPr>
            <w:tcW w:w="3929" w:type="dxa"/>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1: сырое куриное яйцо, стакан с уксусом.</w:t>
            </w:r>
          </w:p>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2: блюдце с водой, спички (зубочистки), кусочек сахара</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p>
        </w:tc>
      </w:tr>
      <w:tr w:rsidR="008461A5" w:rsidRPr="009B6FA8" w:rsidTr="008461A5">
        <w:trPr>
          <w:gridAfter w:val="3"/>
          <w:wAfter w:w="3004" w:type="dxa"/>
          <w:trHeight w:val="1260"/>
        </w:trPr>
        <w:tc>
          <w:tcPr>
            <w:tcW w:w="1088" w:type="dxa"/>
            <w:tcBorders>
              <w:bottom w:val="single" w:sz="4" w:space="0" w:color="auto"/>
              <w:right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45</w:t>
            </w:r>
          </w:p>
        </w:tc>
        <w:tc>
          <w:tcPr>
            <w:tcW w:w="879" w:type="dxa"/>
            <w:gridSpan w:val="2"/>
            <w:tcBorders>
              <w:left w:val="single" w:sz="4" w:space="0" w:color="auto"/>
              <w:bottom w:val="single" w:sz="4" w:space="0" w:color="auto"/>
            </w:tcBorders>
          </w:tcPr>
          <w:p w:rsidR="008461A5" w:rsidRPr="009B6FA8" w:rsidRDefault="008461A5" w:rsidP="008461A5">
            <w:pPr>
              <w:jc w:val="both"/>
              <w:rPr>
                <w:rFonts w:ascii="Times New Roman" w:eastAsiaTheme="minorEastAsia" w:hAnsi="Times New Roman"/>
              </w:rPr>
            </w:pPr>
          </w:p>
        </w:tc>
        <w:tc>
          <w:tcPr>
            <w:tcW w:w="2118" w:type="dxa"/>
            <w:gridSpan w:val="2"/>
            <w:tcBorders>
              <w:bottom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Физика на кухне  Эксперимент «Джин из бутылки». Эксперимент « Надежная бумага» Эксперимент «Висит без веревки».</w:t>
            </w:r>
          </w:p>
        </w:tc>
        <w:tc>
          <w:tcPr>
            <w:tcW w:w="3929" w:type="dxa"/>
            <w:tcBorders>
              <w:bottom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Эксперимент1: двухлитровая бутылка из-под лимонада, монета, которой можно накрыть горлышко бутылки, чашка воды;</w:t>
            </w:r>
          </w:p>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Эксперимент 2:лист бумаги, пустая стеклянная банка, две жестяные банки.</w:t>
            </w:r>
          </w:p>
        </w:tc>
        <w:tc>
          <w:tcPr>
            <w:tcW w:w="1643" w:type="dxa"/>
            <w:tcBorders>
              <w:bottom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bottom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Height w:val="945"/>
        </w:trPr>
        <w:tc>
          <w:tcPr>
            <w:tcW w:w="1088" w:type="dxa"/>
            <w:tcBorders>
              <w:top w:val="single" w:sz="4" w:space="0" w:color="auto"/>
              <w:right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46</w:t>
            </w:r>
          </w:p>
        </w:tc>
        <w:tc>
          <w:tcPr>
            <w:tcW w:w="879" w:type="dxa"/>
            <w:gridSpan w:val="2"/>
            <w:tcBorders>
              <w:top w:val="single" w:sz="4" w:space="0" w:color="auto"/>
              <w:left w:val="single" w:sz="4" w:space="0" w:color="auto"/>
            </w:tcBorders>
          </w:tcPr>
          <w:p w:rsidR="008461A5" w:rsidRPr="009B6FA8" w:rsidRDefault="008461A5" w:rsidP="008461A5">
            <w:pPr>
              <w:jc w:val="both"/>
              <w:rPr>
                <w:rFonts w:ascii="Times New Roman" w:eastAsiaTheme="minorEastAsia" w:hAnsi="Times New Roman"/>
              </w:rPr>
            </w:pPr>
          </w:p>
        </w:tc>
        <w:tc>
          <w:tcPr>
            <w:tcW w:w="2118" w:type="dxa"/>
            <w:gridSpan w:val="2"/>
            <w:tcBorders>
              <w:top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Физика на кухне  Эксперимент «Висит без веревки».</w:t>
            </w:r>
          </w:p>
        </w:tc>
        <w:tc>
          <w:tcPr>
            <w:tcW w:w="3929" w:type="dxa"/>
            <w:tcBorders>
              <w:top w:val="single" w:sz="4" w:space="0" w:color="auto"/>
            </w:tcBorders>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Эксперемент1: колечко из проволоки, нитки, спички, раствор соли.</w:t>
            </w:r>
          </w:p>
          <w:p w:rsidR="008461A5" w:rsidRPr="009B6FA8" w:rsidRDefault="008461A5" w:rsidP="008461A5">
            <w:pPr>
              <w:jc w:val="both"/>
              <w:rPr>
                <w:rFonts w:ascii="Times New Roman" w:eastAsiaTheme="minorEastAsia" w:hAnsi="Times New Roman"/>
              </w:rPr>
            </w:pPr>
          </w:p>
        </w:tc>
        <w:tc>
          <w:tcPr>
            <w:tcW w:w="1643" w:type="dxa"/>
            <w:tcBorders>
              <w:top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top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47</w:t>
            </w:r>
          </w:p>
        </w:tc>
        <w:tc>
          <w:tcPr>
            <w:tcW w:w="879" w:type="dxa"/>
            <w:gridSpan w:val="2"/>
            <w:tcBorders>
              <w:left w:val="single" w:sz="4" w:space="0" w:color="auto"/>
            </w:tcBorders>
          </w:tcPr>
          <w:p w:rsidR="008461A5" w:rsidRPr="009B6FA8" w:rsidRDefault="008461A5" w:rsidP="008461A5">
            <w:pPr>
              <w:rPr>
                <w:rFonts w:ascii="Times New Roman" w:eastAsiaTheme="minorEastAsia" w:hAnsi="Times New Roman"/>
              </w:rPr>
            </w:pPr>
          </w:p>
        </w:tc>
        <w:tc>
          <w:tcPr>
            <w:tcW w:w="2118" w:type="dxa"/>
            <w:gridSpan w:val="2"/>
          </w:tcPr>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 xml:space="preserve">.Эксперимент «Лимон запускает ракету в космос» . </w:t>
            </w:r>
          </w:p>
        </w:tc>
        <w:tc>
          <w:tcPr>
            <w:tcW w:w="3929" w:type="dxa"/>
          </w:tcPr>
          <w:p w:rsidR="008461A5" w:rsidRPr="009B6FA8" w:rsidRDefault="008461A5" w:rsidP="008461A5">
            <w:pPr>
              <w:jc w:val="both"/>
              <w:rPr>
                <w:rFonts w:ascii="Times New Roman" w:eastAsiaTheme="minorEastAsia" w:hAnsi="Times New Roman"/>
              </w:rPr>
            </w:pPr>
            <w:r w:rsidRPr="009B6FA8">
              <w:rPr>
                <w:rFonts w:ascii="Times New Roman" w:eastAsiaTheme="minorEastAsia" w:hAnsi="Times New Roman"/>
              </w:rPr>
              <w:t>Эксперемент1: колечко из проволоки, нитки, спички, раствор соли.</w:t>
            </w:r>
          </w:p>
          <w:p w:rsidR="008461A5" w:rsidRPr="009B6FA8" w:rsidRDefault="008461A5" w:rsidP="008461A5">
            <w:pPr>
              <w:tabs>
                <w:tab w:val="left" w:pos="690"/>
                <w:tab w:val="left" w:pos="7938"/>
              </w:tabs>
              <w:jc w:val="center"/>
              <w:rPr>
                <w:rFonts w:ascii="Times New Roman" w:eastAsiaTheme="minorEastAsia" w:hAnsi="Times New Roman"/>
              </w:rPr>
            </w:pP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287DC3" w:rsidRPr="009B6FA8" w:rsidTr="008461A5">
        <w:trPr>
          <w:gridAfter w:val="3"/>
          <w:wAfter w:w="3004" w:type="dxa"/>
        </w:trPr>
        <w:tc>
          <w:tcPr>
            <w:tcW w:w="1497" w:type="dxa"/>
            <w:gridSpan w:val="2"/>
          </w:tcPr>
          <w:p w:rsidR="00287DC3" w:rsidRPr="009B6FA8" w:rsidRDefault="00287DC3" w:rsidP="00287DC3">
            <w:pPr>
              <w:tabs>
                <w:tab w:val="left" w:pos="690"/>
                <w:tab w:val="left" w:pos="7938"/>
              </w:tabs>
              <w:ind w:left="1080"/>
              <w:contextualSpacing/>
              <w:jc w:val="center"/>
              <w:rPr>
                <w:rFonts w:ascii="Times New Roman" w:eastAsiaTheme="minorEastAsia" w:hAnsi="Times New Roman"/>
                <w:b/>
                <w:i/>
                <w:lang w:val="en-US"/>
              </w:rPr>
            </w:pPr>
          </w:p>
        </w:tc>
        <w:tc>
          <w:tcPr>
            <w:tcW w:w="9653" w:type="dxa"/>
            <w:gridSpan w:val="7"/>
          </w:tcPr>
          <w:p w:rsidR="00287DC3" w:rsidRPr="009B6FA8" w:rsidRDefault="00287DC3" w:rsidP="00287DC3">
            <w:pPr>
              <w:tabs>
                <w:tab w:val="left" w:pos="690"/>
                <w:tab w:val="left" w:pos="7938"/>
              </w:tabs>
              <w:ind w:left="1080"/>
              <w:contextualSpacing/>
              <w:jc w:val="center"/>
              <w:rPr>
                <w:rFonts w:ascii="Times New Roman" w:eastAsiaTheme="minorEastAsia" w:hAnsi="Times New Roman"/>
                <w:b/>
                <w:i/>
                <w:lang w:val="en-US"/>
              </w:rPr>
            </w:pPr>
            <w:r w:rsidRPr="009B6FA8">
              <w:rPr>
                <w:rFonts w:ascii="Times New Roman" w:eastAsiaTheme="minorEastAsia" w:hAnsi="Times New Roman"/>
                <w:b/>
                <w:i/>
                <w:lang w:val="en-US"/>
              </w:rPr>
              <w:t>XII.</w:t>
            </w:r>
            <w:r w:rsidRPr="009B6FA8">
              <w:rPr>
                <w:rFonts w:ascii="Times New Roman" w:eastAsiaTheme="minorEastAsia" w:hAnsi="Times New Roman"/>
                <w:b/>
                <w:i/>
              </w:rPr>
              <w:t>Статика(5ч)</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48</w:t>
            </w:r>
          </w:p>
        </w:tc>
        <w:tc>
          <w:tcPr>
            <w:tcW w:w="879" w:type="dxa"/>
            <w:gridSpan w:val="2"/>
            <w:tcBorders>
              <w:left w:val="single" w:sz="4" w:space="0" w:color="auto"/>
            </w:tcBorders>
          </w:tcPr>
          <w:p w:rsidR="008461A5" w:rsidRPr="009B6FA8" w:rsidRDefault="008461A5" w:rsidP="008461A5">
            <w:pPr>
              <w:tabs>
                <w:tab w:val="left" w:pos="690"/>
                <w:tab w:val="left" w:pos="7938"/>
              </w:tabs>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Электрический ритм</w:t>
            </w:r>
          </w:p>
        </w:tc>
        <w:tc>
          <w:tcPr>
            <w:tcW w:w="3929" w:type="dxa"/>
          </w:tcPr>
          <w:p w:rsidR="008461A5" w:rsidRPr="009B6FA8" w:rsidRDefault="008461A5" w:rsidP="008461A5">
            <w:pPr>
              <w:tabs>
                <w:tab w:val="left" w:pos="690"/>
                <w:tab w:val="left" w:pos="7938"/>
              </w:tabs>
              <w:rPr>
                <w:rFonts w:ascii="Times New Roman" w:eastAsiaTheme="minorEastAsia" w:hAnsi="Times New Roman"/>
              </w:rPr>
            </w:pPr>
            <w:r w:rsidRPr="009B6FA8">
              <w:rPr>
                <w:rFonts w:ascii="Times New Roman" w:eastAsiaTheme="minorEastAsia" w:hAnsi="Times New Roman"/>
              </w:rPr>
              <w:t>Опыт демонстрирует, как статическое электричество может привести в движение металлический предмет.</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49</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Электроскоп своими руками</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hAnsi="Times New Roman"/>
              </w:rPr>
              <w:t>Опыт иллюстрирует свойства статического электричества и электропроводность некоторых материалов.</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50</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Ватное облако</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Опыт показывает возможность уравновешивания силы тяжести, действующей на тело, силой электрического поля.</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51</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Струи воды и статика</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Опыт демонстрирует, как при помощи статического электричества можно изменить направление водяных струй.</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52</w:t>
            </w:r>
          </w:p>
        </w:tc>
        <w:tc>
          <w:tcPr>
            <w:tcW w:w="879" w:type="dxa"/>
            <w:gridSpan w:val="2"/>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left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Воздушный шарик, хлопья и статическое электричество</w:t>
            </w:r>
          </w:p>
        </w:tc>
        <w:tc>
          <w:tcPr>
            <w:tcW w:w="3929" w:type="dxa"/>
            <w:tcBorders>
              <w:right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Шарик заряжается статическим электричеством когда его трут о шерстяную поверхность. После этого к нему притягиваются овсяные хлопья.</w:t>
            </w:r>
          </w:p>
        </w:tc>
        <w:tc>
          <w:tcPr>
            <w:tcW w:w="1643" w:type="dxa"/>
            <w:tcBorders>
              <w:right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287DC3" w:rsidRPr="009B6FA8" w:rsidTr="008461A5">
        <w:trPr>
          <w:gridAfter w:val="3"/>
          <w:wAfter w:w="3004" w:type="dxa"/>
          <w:trHeight w:val="469"/>
        </w:trPr>
        <w:tc>
          <w:tcPr>
            <w:tcW w:w="1497" w:type="dxa"/>
            <w:gridSpan w:val="2"/>
            <w:tcBorders>
              <w:bottom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b/>
                <w:i/>
                <w:lang w:val="en-US"/>
              </w:rPr>
            </w:pPr>
          </w:p>
        </w:tc>
        <w:tc>
          <w:tcPr>
            <w:tcW w:w="9653" w:type="dxa"/>
            <w:gridSpan w:val="7"/>
            <w:tcBorders>
              <w:bottom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b/>
                <w:i/>
                <w:lang w:val="en-US"/>
              </w:rPr>
            </w:pPr>
          </w:p>
          <w:p w:rsidR="00287DC3" w:rsidRPr="009B6FA8" w:rsidRDefault="00287DC3" w:rsidP="00287DC3">
            <w:pPr>
              <w:tabs>
                <w:tab w:val="left" w:pos="690"/>
                <w:tab w:val="left" w:pos="7938"/>
              </w:tabs>
              <w:jc w:val="center"/>
              <w:rPr>
                <w:rFonts w:ascii="Times New Roman" w:eastAsiaTheme="minorEastAsia" w:hAnsi="Times New Roman"/>
                <w:b/>
                <w:i/>
              </w:rPr>
            </w:pPr>
            <w:r w:rsidRPr="009B6FA8">
              <w:rPr>
                <w:rFonts w:ascii="Times New Roman" w:eastAsiaTheme="minorEastAsia" w:hAnsi="Times New Roman"/>
                <w:b/>
                <w:lang w:val="en-US"/>
              </w:rPr>
              <w:t>XIII</w:t>
            </w:r>
            <w:r w:rsidRPr="009B6FA8">
              <w:rPr>
                <w:rFonts w:ascii="Times New Roman" w:eastAsiaTheme="minorEastAsia" w:hAnsi="Times New Roman"/>
                <w:b/>
              </w:rPr>
              <w:t>. Поверхностное натяжение (5ч)</w:t>
            </w:r>
          </w:p>
          <w:p w:rsidR="00287DC3" w:rsidRPr="009B6FA8" w:rsidRDefault="00287DC3" w:rsidP="00287DC3">
            <w:pPr>
              <w:tabs>
                <w:tab w:val="left" w:pos="690"/>
                <w:tab w:val="left" w:pos="7938"/>
              </w:tabs>
              <w:jc w:val="center"/>
              <w:rPr>
                <w:rFonts w:ascii="Times New Roman" w:eastAsiaTheme="minorEastAsia" w:hAnsi="Times New Roman"/>
                <w:b/>
                <w:i/>
                <w:lang w:val="en-US"/>
              </w:rPr>
            </w:pPr>
          </w:p>
        </w:tc>
      </w:tr>
      <w:tr w:rsidR="008461A5" w:rsidRPr="009B6FA8" w:rsidTr="008461A5">
        <w:trPr>
          <w:gridAfter w:val="3"/>
          <w:wAfter w:w="3004" w:type="dxa"/>
          <w:trHeight w:val="452"/>
        </w:trPr>
        <w:tc>
          <w:tcPr>
            <w:tcW w:w="1088" w:type="dxa"/>
            <w:tcBorders>
              <w:top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53</w:t>
            </w:r>
          </w:p>
        </w:tc>
        <w:tc>
          <w:tcPr>
            <w:tcW w:w="879" w:type="dxa"/>
            <w:gridSpan w:val="2"/>
            <w:tcBorders>
              <w:top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b/>
                <w:i/>
              </w:rPr>
            </w:pPr>
          </w:p>
        </w:tc>
        <w:tc>
          <w:tcPr>
            <w:tcW w:w="2118" w:type="dxa"/>
            <w:gridSpan w:val="2"/>
            <w:tcBorders>
              <w:top w:val="single" w:sz="4" w:space="0" w:color="auto"/>
              <w:left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Упрямый шарик и поверхностное натяжение</w:t>
            </w:r>
          </w:p>
        </w:tc>
        <w:tc>
          <w:tcPr>
            <w:tcW w:w="3929" w:type="dxa"/>
            <w:tcBorders>
              <w:top w:val="single" w:sz="4" w:space="0" w:color="auto"/>
              <w:left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Опыт иллюстрирует действие сил поверхностного натяжения. Если налить воду в стакан до самого верха, образуется сферическая шапка, к центру которой стремится теннисный шарик.</w:t>
            </w:r>
          </w:p>
        </w:tc>
        <w:tc>
          <w:tcPr>
            <w:tcW w:w="1643" w:type="dxa"/>
            <w:tcBorders>
              <w:top w:val="single" w:sz="4" w:space="0" w:color="auto"/>
              <w:left w:val="single" w:sz="4" w:space="0" w:color="auto"/>
              <w:bottom w:val="single" w:sz="4" w:space="0" w:color="auto"/>
              <w:right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Borders>
              <w:top w:val="single" w:sz="4" w:space="0" w:color="auto"/>
              <w:left w:val="single" w:sz="4" w:space="0" w:color="auto"/>
              <w:bottom w:val="single" w:sz="4" w:space="0" w:color="auto"/>
            </w:tcBorders>
          </w:tcPr>
          <w:p w:rsidR="008461A5" w:rsidRPr="009B6FA8" w:rsidRDefault="008461A5" w:rsidP="008461A5">
            <w:pPr>
              <w:jc w:val="center"/>
              <w:rPr>
                <w:rFonts w:ascii="Times New Roman" w:eastAsiaTheme="minorEastAsia" w:hAnsi="Times New Roman"/>
                <w:b/>
                <w:i/>
              </w:rPr>
            </w:pPr>
          </w:p>
          <w:p w:rsidR="008461A5" w:rsidRPr="009B6FA8" w:rsidRDefault="008461A5" w:rsidP="008461A5">
            <w:pPr>
              <w:tabs>
                <w:tab w:val="left" w:pos="690"/>
                <w:tab w:val="left" w:pos="7938"/>
              </w:tabs>
              <w:jc w:val="center"/>
              <w:rPr>
                <w:rFonts w:ascii="Times New Roman" w:eastAsiaTheme="minorEastAsia" w:hAnsi="Times New Roman"/>
                <w:b/>
                <w:i/>
              </w:rPr>
            </w:pPr>
            <w:r w:rsidRPr="009B6FA8">
              <w:rPr>
                <w:rFonts w:ascii="Times New Roman" w:eastAsiaTheme="minorEastAsia" w:hAnsi="Times New Roman"/>
                <w:b/>
                <w:i/>
              </w:rPr>
              <w:t>1</w:t>
            </w:r>
          </w:p>
        </w:tc>
      </w:tr>
      <w:tr w:rsidR="008461A5" w:rsidRPr="009B6FA8" w:rsidTr="008461A5">
        <w:trPr>
          <w:gridAfter w:val="4"/>
          <w:wAfter w:w="3016" w:type="dxa"/>
          <w:trHeight w:val="402"/>
        </w:trPr>
        <w:tc>
          <w:tcPr>
            <w:tcW w:w="1088" w:type="dxa"/>
            <w:tcBorders>
              <w:top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54</w:t>
            </w:r>
          </w:p>
        </w:tc>
        <w:tc>
          <w:tcPr>
            <w:tcW w:w="879" w:type="dxa"/>
            <w:gridSpan w:val="2"/>
            <w:tcBorders>
              <w:top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b/>
                <w:i/>
              </w:rPr>
            </w:pPr>
          </w:p>
        </w:tc>
        <w:tc>
          <w:tcPr>
            <w:tcW w:w="2118" w:type="dxa"/>
            <w:gridSpan w:val="2"/>
            <w:tcBorders>
              <w:top w:val="single" w:sz="4" w:space="0" w:color="auto"/>
              <w:left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Рисунки лаком на поверхности воды</w:t>
            </w:r>
          </w:p>
        </w:tc>
        <w:tc>
          <w:tcPr>
            <w:tcW w:w="3929" w:type="dxa"/>
            <w:tcBorders>
              <w:top w:val="single" w:sz="4" w:space="0" w:color="auto"/>
              <w:left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Капли лака для ногтей на воде создают причудливые узоры, которые потом можно перенести на твердый предмет.</w:t>
            </w:r>
          </w:p>
        </w:tc>
        <w:tc>
          <w:tcPr>
            <w:tcW w:w="1643" w:type="dxa"/>
            <w:tcBorders>
              <w:top w:val="single" w:sz="4" w:space="0" w:color="auto"/>
              <w:left w:val="single" w:sz="4" w:space="0" w:color="auto"/>
              <w:bottom w:val="single" w:sz="4" w:space="0" w:color="auto"/>
              <w:right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81" w:type="dxa"/>
            <w:tcBorders>
              <w:top w:val="single" w:sz="4" w:space="0" w:color="auto"/>
              <w:left w:val="single" w:sz="4" w:space="0" w:color="auto"/>
              <w:bottom w:val="single" w:sz="4" w:space="0" w:color="auto"/>
            </w:tcBorders>
          </w:tcPr>
          <w:p w:rsidR="008461A5" w:rsidRPr="009B6FA8" w:rsidRDefault="008461A5" w:rsidP="008461A5">
            <w:pPr>
              <w:jc w:val="center"/>
              <w:rPr>
                <w:rFonts w:ascii="Times New Roman" w:eastAsiaTheme="minorEastAsia" w:hAnsi="Times New Roman"/>
                <w:b/>
                <w:i/>
              </w:rPr>
            </w:pPr>
          </w:p>
          <w:p w:rsidR="008461A5" w:rsidRPr="009B6FA8" w:rsidRDefault="008461A5" w:rsidP="008461A5">
            <w:pPr>
              <w:tabs>
                <w:tab w:val="left" w:pos="690"/>
                <w:tab w:val="left" w:pos="7938"/>
              </w:tabs>
              <w:jc w:val="center"/>
              <w:rPr>
                <w:rFonts w:ascii="Times New Roman" w:eastAsiaTheme="minorEastAsia" w:hAnsi="Times New Roman"/>
                <w:b/>
                <w:i/>
              </w:rPr>
            </w:pPr>
            <w:r w:rsidRPr="009B6FA8">
              <w:rPr>
                <w:rFonts w:ascii="Times New Roman" w:eastAsiaTheme="minorEastAsia" w:hAnsi="Times New Roman"/>
                <w:b/>
                <w:i/>
              </w:rPr>
              <w:t>1</w:t>
            </w:r>
          </w:p>
        </w:tc>
      </w:tr>
      <w:tr w:rsidR="008461A5" w:rsidRPr="009B6FA8" w:rsidTr="008461A5">
        <w:trPr>
          <w:gridAfter w:val="4"/>
          <w:wAfter w:w="3016" w:type="dxa"/>
          <w:trHeight w:val="473"/>
        </w:trPr>
        <w:tc>
          <w:tcPr>
            <w:tcW w:w="1088" w:type="dxa"/>
            <w:tcBorders>
              <w:top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55</w:t>
            </w:r>
          </w:p>
        </w:tc>
        <w:tc>
          <w:tcPr>
            <w:tcW w:w="879" w:type="dxa"/>
            <w:gridSpan w:val="2"/>
            <w:tcBorders>
              <w:top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b/>
                <w:i/>
              </w:rPr>
            </w:pPr>
          </w:p>
        </w:tc>
        <w:tc>
          <w:tcPr>
            <w:tcW w:w="2118" w:type="dxa"/>
            <w:gridSpan w:val="2"/>
            <w:tcBorders>
              <w:top w:val="single" w:sz="4" w:space="0" w:color="auto"/>
              <w:left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Мыльный ускоритель</w:t>
            </w:r>
          </w:p>
        </w:tc>
        <w:tc>
          <w:tcPr>
            <w:tcW w:w="3929" w:type="dxa"/>
            <w:tcBorders>
              <w:top w:val="single" w:sz="4" w:space="0" w:color="auto"/>
              <w:left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Маленькая капля мыльного раствора может послужить "топливом" для лодочки и прокатить ее с ветерком.</w:t>
            </w:r>
          </w:p>
        </w:tc>
        <w:tc>
          <w:tcPr>
            <w:tcW w:w="1643" w:type="dxa"/>
            <w:tcBorders>
              <w:top w:val="single" w:sz="4" w:space="0" w:color="auto"/>
              <w:left w:val="single" w:sz="4" w:space="0" w:color="auto"/>
              <w:bottom w:val="single" w:sz="4" w:space="0" w:color="auto"/>
              <w:right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81" w:type="dxa"/>
            <w:tcBorders>
              <w:top w:val="single" w:sz="4" w:space="0" w:color="auto"/>
              <w:left w:val="single" w:sz="4" w:space="0" w:color="auto"/>
              <w:bottom w:val="single" w:sz="4" w:space="0" w:color="auto"/>
            </w:tcBorders>
          </w:tcPr>
          <w:p w:rsidR="008461A5" w:rsidRPr="009B6FA8" w:rsidRDefault="008461A5" w:rsidP="008461A5">
            <w:pPr>
              <w:jc w:val="center"/>
              <w:rPr>
                <w:rFonts w:ascii="Times New Roman" w:eastAsiaTheme="minorEastAsia" w:hAnsi="Times New Roman"/>
                <w:b/>
                <w:i/>
              </w:rPr>
            </w:pPr>
            <w:r w:rsidRPr="009B6FA8">
              <w:rPr>
                <w:rFonts w:ascii="Times New Roman" w:eastAsiaTheme="minorEastAsia" w:hAnsi="Times New Roman"/>
                <w:b/>
                <w:i/>
              </w:rPr>
              <w:t>1</w:t>
            </w:r>
          </w:p>
          <w:p w:rsidR="008461A5" w:rsidRPr="009B6FA8" w:rsidRDefault="008461A5" w:rsidP="008461A5">
            <w:pPr>
              <w:tabs>
                <w:tab w:val="left" w:pos="690"/>
                <w:tab w:val="left" w:pos="7938"/>
              </w:tabs>
              <w:jc w:val="center"/>
              <w:rPr>
                <w:rFonts w:ascii="Times New Roman" w:eastAsiaTheme="minorEastAsia" w:hAnsi="Times New Roman"/>
                <w:b/>
                <w:i/>
              </w:rPr>
            </w:pPr>
          </w:p>
        </w:tc>
      </w:tr>
      <w:tr w:rsidR="008461A5" w:rsidRPr="009B6FA8" w:rsidTr="008461A5">
        <w:trPr>
          <w:gridAfter w:val="4"/>
          <w:wAfter w:w="3016" w:type="dxa"/>
          <w:trHeight w:val="602"/>
        </w:trPr>
        <w:tc>
          <w:tcPr>
            <w:tcW w:w="1088" w:type="dxa"/>
            <w:tcBorders>
              <w:top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p w:rsidR="008461A5" w:rsidRPr="009B6FA8" w:rsidRDefault="008461A5" w:rsidP="008461A5">
            <w:pPr>
              <w:tabs>
                <w:tab w:val="left" w:pos="690"/>
                <w:tab w:val="left" w:pos="7938"/>
              </w:tabs>
              <w:jc w:val="center"/>
              <w:rPr>
                <w:rFonts w:ascii="Times New Roman" w:eastAsiaTheme="minorEastAsia" w:hAnsi="Times New Roman"/>
              </w:rPr>
            </w:pPr>
          </w:p>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56</w:t>
            </w:r>
          </w:p>
          <w:p w:rsidR="008461A5" w:rsidRPr="009B6FA8" w:rsidRDefault="008461A5" w:rsidP="008461A5">
            <w:pPr>
              <w:tabs>
                <w:tab w:val="left" w:pos="690"/>
                <w:tab w:val="left" w:pos="7938"/>
              </w:tabs>
              <w:jc w:val="center"/>
              <w:rPr>
                <w:rFonts w:ascii="Times New Roman" w:eastAsiaTheme="minorEastAsia" w:hAnsi="Times New Roman"/>
              </w:rPr>
            </w:pPr>
          </w:p>
        </w:tc>
        <w:tc>
          <w:tcPr>
            <w:tcW w:w="879" w:type="dxa"/>
            <w:gridSpan w:val="2"/>
            <w:tcBorders>
              <w:top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b/>
                <w:i/>
              </w:rPr>
            </w:pPr>
          </w:p>
        </w:tc>
        <w:tc>
          <w:tcPr>
            <w:tcW w:w="2118" w:type="dxa"/>
            <w:gridSpan w:val="2"/>
            <w:tcBorders>
              <w:top w:val="single" w:sz="4" w:space="0" w:color="auto"/>
              <w:left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Поверхностное натяжение и нитка</w:t>
            </w:r>
          </w:p>
        </w:tc>
        <w:tc>
          <w:tcPr>
            <w:tcW w:w="3929" w:type="dxa"/>
            <w:tcBorders>
              <w:top w:val="single" w:sz="4" w:space="0" w:color="auto"/>
              <w:left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Нитка катается по поверхности мыльной пленки словно по льду и не падает даже в вертикальном положении.</w:t>
            </w:r>
          </w:p>
        </w:tc>
        <w:tc>
          <w:tcPr>
            <w:tcW w:w="1643" w:type="dxa"/>
            <w:tcBorders>
              <w:top w:val="single" w:sz="4" w:space="0" w:color="auto"/>
              <w:left w:val="single" w:sz="4" w:space="0" w:color="auto"/>
              <w:bottom w:val="single" w:sz="4" w:space="0" w:color="auto"/>
              <w:right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81" w:type="dxa"/>
            <w:tcBorders>
              <w:top w:val="single" w:sz="4" w:space="0" w:color="auto"/>
              <w:left w:val="single" w:sz="4" w:space="0" w:color="auto"/>
              <w:bottom w:val="single" w:sz="4" w:space="0" w:color="auto"/>
            </w:tcBorders>
          </w:tcPr>
          <w:p w:rsidR="008461A5" w:rsidRPr="009B6FA8" w:rsidRDefault="008461A5" w:rsidP="008461A5">
            <w:pPr>
              <w:jc w:val="center"/>
              <w:rPr>
                <w:rFonts w:ascii="Times New Roman" w:eastAsiaTheme="minorEastAsia" w:hAnsi="Times New Roman"/>
                <w:b/>
                <w:i/>
              </w:rPr>
            </w:pPr>
          </w:p>
          <w:p w:rsidR="008461A5" w:rsidRPr="009B6FA8" w:rsidRDefault="008461A5" w:rsidP="008461A5">
            <w:pPr>
              <w:tabs>
                <w:tab w:val="left" w:pos="690"/>
                <w:tab w:val="left" w:pos="7938"/>
              </w:tabs>
              <w:jc w:val="center"/>
              <w:rPr>
                <w:rFonts w:ascii="Times New Roman" w:eastAsiaTheme="minorEastAsia" w:hAnsi="Times New Roman"/>
                <w:b/>
                <w:i/>
              </w:rPr>
            </w:pPr>
            <w:r w:rsidRPr="009B6FA8">
              <w:rPr>
                <w:rFonts w:ascii="Times New Roman" w:eastAsiaTheme="minorEastAsia" w:hAnsi="Times New Roman"/>
                <w:b/>
                <w:i/>
              </w:rPr>
              <w:t>1</w:t>
            </w:r>
          </w:p>
        </w:tc>
      </w:tr>
      <w:tr w:rsidR="008461A5" w:rsidRPr="009B6FA8" w:rsidTr="008461A5">
        <w:trPr>
          <w:gridAfter w:val="4"/>
          <w:wAfter w:w="3016" w:type="dxa"/>
          <w:trHeight w:val="620"/>
        </w:trPr>
        <w:tc>
          <w:tcPr>
            <w:tcW w:w="1088" w:type="dxa"/>
            <w:tcBorders>
              <w:top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p w:rsidR="008461A5" w:rsidRPr="009B6FA8" w:rsidRDefault="008461A5" w:rsidP="008461A5">
            <w:pPr>
              <w:tabs>
                <w:tab w:val="left" w:pos="690"/>
                <w:tab w:val="left" w:pos="7938"/>
              </w:tabs>
              <w:jc w:val="center"/>
              <w:rPr>
                <w:rFonts w:ascii="Times New Roman" w:eastAsiaTheme="minorEastAsia" w:hAnsi="Times New Roman"/>
              </w:rPr>
            </w:pPr>
          </w:p>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57</w:t>
            </w:r>
          </w:p>
          <w:p w:rsidR="008461A5" w:rsidRPr="009B6FA8" w:rsidRDefault="008461A5" w:rsidP="008461A5">
            <w:pPr>
              <w:tabs>
                <w:tab w:val="left" w:pos="690"/>
                <w:tab w:val="left" w:pos="7938"/>
              </w:tabs>
              <w:jc w:val="center"/>
              <w:rPr>
                <w:rFonts w:ascii="Times New Roman" w:eastAsiaTheme="minorEastAsia" w:hAnsi="Times New Roman"/>
              </w:rPr>
            </w:pPr>
          </w:p>
        </w:tc>
        <w:tc>
          <w:tcPr>
            <w:tcW w:w="879" w:type="dxa"/>
            <w:gridSpan w:val="2"/>
            <w:tcBorders>
              <w:top w:val="single" w:sz="4" w:space="0" w:color="auto"/>
              <w:bottom w:val="single" w:sz="4" w:space="0" w:color="auto"/>
              <w:right w:val="single" w:sz="4" w:space="0" w:color="auto"/>
            </w:tcBorders>
          </w:tcPr>
          <w:p w:rsidR="008461A5" w:rsidRPr="009B6FA8" w:rsidRDefault="008461A5" w:rsidP="008461A5">
            <w:pPr>
              <w:rPr>
                <w:rFonts w:ascii="Times New Roman" w:eastAsiaTheme="minorEastAsia" w:hAnsi="Times New Roman"/>
                <w:b/>
                <w:i/>
              </w:rPr>
            </w:pPr>
          </w:p>
          <w:p w:rsidR="008461A5" w:rsidRPr="009B6FA8" w:rsidRDefault="008461A5" w:rsidP="008461A5">
            <w:pPr>
              <w:rPr>
                <w:rFonts w:ascii="Times New Roman" w:eastAsiaTheme="minorEastAsia" w:hAnsi="Times New Roman"/>
                <w:b/>
                <w:i/>
              </w:rPr>
            </w:pPr>
          </w:p>
          <w:p w:rsidR="008461A5" w:rsidRPr="009B6FA8" w:rsidRDefault="008461A5" w:rsidP="008461A5">
            <w:pPr>
              <w:tabs>
                <w:tab w:val="left" w:pos="690"/>
                <w:tab w:val="left" w:pos="7938"/>
              </w:tabs>
              <w:jc w:val="center"/>
              <w:rPr>
                <w:rFonts w:ascii="Times New Roman" w:eastAsiaTheme="minorEastAsia" w:hAnsi="Times New Roman"/>
                <w:b/>
                <w:i/>
              </w:rPr>
            </w:pPr>
          </w:p>
        </w:tc>
        <w:tc>
          <w:tcPr>
            <w:tcW w:w="2118" w:type="dxa"/>
            <w:gridSpan w:val="2"/>
            <w:tcBorders>
              <w:top w:val="single" w:sz="4" w:space="0" w:color="auto"/>
              <w:left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Молоко и жидкое мыло – рисуем на молоке</w:t>
            </w:r>
          </w:p>
        </w:tc>
        <w:tc>
          <w:tcPr>
            <w:tcW w:w="3929" w:type="dxa"/>
            <w:tcBorders>
              <w:top w:val="single" w:sz="4" w:space="0" w:color="auto"/>
              <w:left w:val="single" w:sz="4" w:space="0" w:color="auto"/>
              <w:bottom w:val="single" w:sz="4" w:space="0" w:color="auto"/>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При добавлении краски в молоко, на поверхности образуются красивые разливы от краски. При добавлении жидкого мыла, краска сбивается в полоски и образуют неожиданные рисунки на поверхности молока.</w:t>
            </w:r>
          </w:p>
        </w:tc>
        <w:tc>
          <w:tcPr>
            <w:tcW w:w="1643" w:type="dxa"/>
            <w:tcBorders>
              <w:top w:val="single" w:sz="4" w:space="0" w:color="auto"/>
              <w:left w:val="single" w:sz="4" w:space="0" w:color="auto"/>
              <w:bottom w:val="single" w:sz="4" w:space="0" w:color="auto"/>
              <w:right w:val="single" w:sz="4" w:space="0" w:color="auto"/>
            </w:tcBorders>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81" w:type="dxa"/>
            <w:tcBorders>
              <w:top w:val="single" w:sz="4" w:space="0" w:color="auto"/>
              <w:left w:val="single" w:sz="4" w:space="0" w:color="auto"/>
              <w:bottom w:val="single" w:sz="4" w:space="0" w:color="auto"/>
            </w:tcBorders>
          </w:tcPr>
          <w:p w:rsidR="008461A5" w:rsidRPr="009B6FA8" w:rsidRDefault="008461A5" w:rsidP="008461A5">
            <w:pPr>
              <w:jc w:val="center"/>
              <w:rPr>
                <w:rFonts w:ascii="Times New Roman" w:eastAsiaTheme="minorEastAsia" w:hAnsi="Times New Roman"/>
                <w:b/>
                <w:i/>
              </w:rPr>
            </w:pPr>
          </w:p>
          <w:p w:rsidR="008461A5" w:rsidRPr="009B6FA8" w:rsidRDefault="008461A5" w:rsidP="008461A5">
            <w:pPr>
              <w:jc w:val="center"/>
              <w:rPr>
                <w:rFonts w:ascii="Times New Roman" w:eastAsiaTheme="minorEastAsia" w:hAnsi="Times New Roman"/>
                <w:b/>
                <w:i/>
              </w:rPr>
            </w:pPr>
          </w:p>
          <w:p w:rsidR="008461A5" w:rsidRPr="009B6FA8" w:rsidRDefault="008461A5" w:rsidP="008461A5">
            <w:pPr>
              <w:tabs>
                <w:tab w:val="left" w:pos="690"/>
                <w:tab w:val="left" w:pos="7938"/>
              </w:tabs>
              <w:jc w:val="center"/>
              <w:rPr>
                <w:rFonts w:ascii="Times New Roman" w:eastAsiaTheme="minorEastAsia" w:hAnsi="Times New Roman"/>
                <w:b/>
                <w:i/>
              </w:rPr>
            </w:pPr>
            <w:r w:rsidRPr="009B6FA8">
              <w:rPr>
                <w:rFonts w:ascii="Times New Roman" w:eastAsiaTheme="minorEastAsia" w:hAnsi="Times New Roman"/>
                <w:b/>
                <w:i/>
              </w:rPr>
              <w:t>1</w:t>
            </w:r>
          </w:p>
        </w:tc>
      </w:tr>
      <w:tr w:rsidR="00287DC3" w:rsidRPr="009B6FA8" w:rsidTr="008461A5">
        <w:trPr>
          <w:gridAfter w:val="3"/>
          <w:wAfter w:w="3004" w:type="dxa"/>
          <w:trHeight w:val="954"/>
        </w:trPr>
        <w:tc>
          <w:tcPr>
            <w:tcW w:w="1497" w:type="dxa"/>
            <w:gridSpan w:val="2"/>
            <w:tcBorders>
              <w:top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b/>
                <w:i/>
              </w:rPr>
            </w:pPr>
          </w:p>
        </w:tc>
        <w:tc>
          <w:tcPr>
            <w:tcW w:w="9653" w:type="dxa"/>
            <w:gridSpan w:val="7"/>
            <w:tcBorders>
              <w:top w:val="single" w:sz="4" w:space="0" w:color="auto"/>
            </w:tcBorders>
          </w:tcPr>
          <w:p w:rsidR="00287DC3" w:rsidRPr="009B6FA8" w:rsidRDefault="00287DC3" w:rsidP="00287DC3">
            <w:pPr>
              <w:tabs>
                <w:tab w:val="left" w:pos="690"/>
                <w:tab w:val="left" w:pos="7938"/>
              </w:tabs>
              <w:jc w:val="center"/>
              <w:rPr>
                <w:rFonts w:ascii="Times New Roman" w:eastAsiaTheme="minorEastAsia" w:hAnsi="Times New Roman"/>
                <w:b/>
                <w:i/>
              </w:rPr>
            </w:pPr>
          </w:p>
          <w:p w:rsidR="00287DC3" w:rsidRPr="009B6FA8" w:rsidRDefault="00287DC3" w:rsidP="00287DC3">
            <w:pPr>
              <w:tabs>
                <w:tab w:val="left" w:pos="690"/>
                <w:tab w:val="left" w:pos="7938"/>
              </w:tabs>
              <w:jc w:val="center"/>
              <w:rPr>
                <w:rFonts w:ascii="Times New Roman" w:eastAsiaTheme="minorEastAsia" w:hAnsi="Times New Roman"/>
                <w:b/>
              </w:rPr>
            </w:pPr>
            <w:r w:rsidRPr="009B6FA8">
              <w:rPr>
                <w:rFonts w:ascii="Times New Roman" w:eastAsiaTheme="minorEastAsia" w:hAnsi="Times New Roman"/>
                <w:b/>
                <w:lang w:val="en-US"/>
              </w:rPr>
              <w:t>XIV</w:t>
            </w:r>
            <w:r w:rsidRPr="009B6FA8">
              <w:rPr>
                <w:rFonts w:ascii="Times New Roman" w:eastAsiaTheme="minorEastAsia" w:hAnsi="Times New Roman"/>
                <w:b/>
              </w:rPr>
              <w:t>.Занимательные опыты при полном отсутствии физического оборудования(10ч)</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58</w:t>
            </w:r>
          </w:p>
        </w:tc>
        <w:tc>
          <w:tcPr>
            <w:tcW w:w="879" w:type="dxa"/>
            <w:gridSpan w:val="2"/>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Borders>
              <w:left w:val="single" w:sz="4" w:space="0" w:color="auto"/>
            </w:tcBorders>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 xml:space="preserve">Опыт «Не замочив рук» </w:t>
            </w:r>
          </w:p>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Опыт «Подъем тарелки с мылом»</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Оборудование: тарелка или блюдце, монета, стакан, бумага, спички.</w:t>
            </w:r>
          </w:p>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Оборудование: тарелка, кусок хозяйственного мыла.</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59</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 xml:space="preserve"> Опыт «Волшебная вода»</w:t>
            </w:r>
          </w:p>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Опыт «Тяжелая газета»</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Оборудование: стакан с водой, лист плотной бумаги. Оборудование: рейка длиной 50-70 см, газета, метр.</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lang w:val="en-US"/>
              </w:rPr>
              <w:t>6</w:t>
            </w:r>
            <w:r w:rsidRPr="009B6FA8">
              <w:rPr>
                <w:rFonts w:ascii="Times New Roman" w:eastAsiaTheme="minorEastAsia" w:hAnsi="Times New Roman"/>
              </w:rPr>
              <w:t>0</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spacing w:after="100" w:afterAutospacing="1"/>
              <w:rPr>
                <w:rFonts w:ascii="Times New Roman" w:eastAsiaTheme="minorEastAsia" w:hAnsi="Times New Roman"/>
              </w:rPr>
            </w:pPr>
            <w:r w:rsidRPr="009B6FA8">
              <w:rPr>
                <w:rFonts w:ascii="Times New Roman" w:eastAsiaTheme="minorEastAsia" w:hAnsi="Times New Roman"/>
              </w:rPr>
              <w:t>«Как быстро погаснет свеча»</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Оборудование: стеклянный сосуд с водой, стеариновая свеча, гвоздь, спички.</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lang w:val="en-US"/>
              </w:rPr>
              <w:t>6</w:t>
            </w:r>
            <w:r w:rsidRPr="009B6FA8">
              <w:rPr>
                <w:rFonts w:ascii="Times New Roman" w:eastAsiaTheme="minorEastAsia" w:hAnsi="Times New Roman"/>
              </w:rPr>
              <w:t>1</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«Несгораемая бумага»</w:t>
            </w:r>
          </w:p>
          <w:p w:rsidR="008461A5" w:rsidRPr="009B6FA8" w:rsidRDefault="008461A5" w:rsidP="008461A5">
            <w:pPr>
              <w:rPr>
                <w:rFonts w:ascii="Times New Roman" w:eastAsiaTheme="minorEastAsia" w:hAnsi="Times New Roman"/>
              </w:rPr>
            </w:pPr>
          </w:p>
          <w:p w:rsidR="008461A5" w:rsidRPr="009B6FA8" w:rsidRDefault="008461A5" w:rsidP="008461A5">
            <w:pPr>
              <w:rPr>
                <w:rFonts w:ascii="Times New Roman" w:eastAsiaTheme="minorEastAsia" w:hAnsi="Times New Roman"/>
              </w:rPr>
            </w:pPr>
            <w:r w:rsidRPr="009B6FA8">
              <w:rPr>
                <w:rFonts w:ascii="Times New Roman" w:eastAsiaTheme="minorEastAsia" w:hAnsi="Times New Roman"/>
              </w:rPr>
              <w:t>«Несгораемый платок»</w:t>
            </w:r>
          </w:p>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Оборудование: металлический стержень, полоска бумаги, спички, свеча (спиртовка).</w:t>
            </w:r>
          </w:p>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Оборудование: штатив с муфтой и лапкой, спирт, носовой платок, спички</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lang w:val="en-US"/>
              </w:rPr>
              <w:t>6</w:t>
            </w:r>
            <w:r w:rsidRPr="009B6FA8">
              <w:rPr>
                <w:rFonts w:ascii="Times New Roman" w:eastAsiaTheme="minorEastAsia" w:hAnsi="Times New Roman"/>
              </w:rPr>
              <w:t>2</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Колебания и звук</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Оборудование: спичечных коробка, нитки, пустые стеклянные бутылки, бокал, деревянные и металлические  линейки, камертон, молоточек.</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63</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Чернильные  вихри</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Оборудование: палочка, бумажный круг</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64</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2</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65</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 xml:space="preserve">Звук и слух </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Оборудование: две тарелки, часы</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spacing w:line="220" w:lineRule="atLeast"/>
              <w:jc w:val="center"/>
              <w:rPr>
                <w:rFonts w:ascii="Times New Roman" w:hAnsi="Times New Roman"/>
              </w:rPr>
            </w:pPr>
            <w:r w:rsidRPr="009B6FA8">
              <w:rPr>
                <w:rFonts w:ascii="Times New Roman" w:hAnsi="Times New Roman"/>
              </w:rPr>
              <w:t>66</w:t>
            </w:r>
          </w:p>
        </w:tc>
        <w:tc>
          <w:tcPr>
            <w:tcW w:w="879" w:type="dxa"/>
            <w:gridSpan w:val="2"/>
            <w:tcBorders>
              <w:left w:val="single" w:sz="4" w:space="0" w:color="auto"/>
            </w:tcBorders>
          </w:tcPr>
          <w:p w:rsidR="008461A5" w:rsidRPr="009B6FA8" w:rsidRDefault="008461A5" w:rsidP="008461A5">
            <w:pPr>
              <w:tabs>
                <w:tab w:val="left" w:pos="690"/>
                <w:tab w:val="left" w:pos="7938"/>
              </w:tabs>
              <w:jc w:val="center"/>
              <w:rPr>
                <w:rFonts w:ascii="Times New Roman" w:eastAsiaTheme="minorEastAsia"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Рисование перед зеркалом</w:t>
            </w:r>
          </w:p>
        </w:tc>
        <w:tc>
          <w:tcPr>
            <w:tcW w:w="3929" w:type="dxa"/>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Оборудование: зеркало, лист, карандаш</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1</w:t>
            </w:r>
          </w:p>
        </w:tc>
      </w:tr>
      <w:tr w:rsidR="008461A5" w:rsidRPr="009B6FA8" w:rsidTr="008461A5">
        <w:trPr>
          <w:gridAfter w:val="3"/>
          <w:wAfter w:w="3004" w:type="dxa"/>
        </w:trPr>
        <w:tc>
          <w:tcPr>
            <w:tcW w:w="1088" w:type="dxa"/>
            <w:tcBorders>
              <w:right w:val="single" w:sz="4" w:space="0" w:color="auto"/>
            </w:tcBorders>
          </w:tcPr>
          <w:p w:rsidR="008461A5" w:rsidRPr="009B6FA8" w:rsidRDefault="008461A5" w:rsidP="008461A5">
            <w:pPr>
              <w:spacing w:line="220" w:lineRule="atLeast"/>
              <w:jc w:val="center"/>
              <w:rPr>
                <w:rFonts w:ascii="Times New Roman" w:hAnsi="Times New Roman"/>
              </w:rPr>
            </w:pPr>
            <w:r w:rsidRPr="009B6FA8">
              <w:rPr>
                <w:rFonts w:ascii="Times New Roman" w:hAnsi="Times New Roman"/>
              </w:rPr>
              <w:t>67</w:t>
            </w:r>
          </w:p>
        </w:tc>
        <w:tc>
          <w:tcPr>
            <w:tcW w:w="879" w:type="dxa"/>
            <w:gridSpan w:val="2"/>
            <w:tcBorders>
              <w:left w:val="single" w:sz="4" w:space="0" w:color="auto"/>
            </w:tcBorders>
          </w:tcPr>
          <w:p w:rsidR="008461A5" w:rsidRPr="009B6FA8" w:rsidRDefault="008461A5" w:rsidP="008461A5">
            <w:pPr>
              <w:spacing w:line="220" w:lineRule="atLeast"/>
              <w:rPr>
                <w:rFonts w:ascii="Times New Roman" w:hAnsi="Times New Roman"/>
              </w:rPr>
            </w:pPr>
          </w:p>
        </w:tc>
        <w:tc>
          <w:tcPr>
            <w:tcW w:w="2118" w:type="dxa"/>
            <w:gridSpan w:val="2"/>
          </w:tcPr>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 xml:space="preserve">«Не замочив рук» </w:t>
            </w:r>
          </w:p>
          <w:p w:rsidR="008461A5" w:rsidRPr="009B6FA8" w:rsidRDefault="008461A5" w:rsidP="008461A5">
            <w:pPr>
              <w:tabs>
                <w:tab w:val="left" w:pos="690"/>
                <w:tab w:val="left" w:pos="7938"/>
              </w:tabs>
              <w:jc w:val="both"/>
              <w:rPr>
                <w:rFonts w:ascii="Times New Roman" w:eastAsiaTheme="minorEastAsia" w:hAnsi="Times New Roman"/>
              </w:rPr>
            </w:pPr>
            <w:r w:rsidRPr="009B6FA8">
              <w:rPr>
                <w:rFonts w:ascii="Times New Roman" w:eastAsiaTheme="minorEastAsia" w:hAnsi="Times New Roman"/>
              </w:rPr>
              <w:t>«Подъем тарелки с мылом»</w:t>
            </w:r>
          </w:p>
        </w:tc>
        <w:tc>
          <w:tcPr>
            <w:tcW w:w="3929" w:type="dxa"/>
          </w:tcPr>
          <w:p w:rsidR="008461A5" w:rsidRPr="009B6FA8" w:rsidRDefault="008461A5" w:rsidP="008461A5">
            <w:pPr>
              <w:tabs>
                <w:tab w:val="left" w:pos="690"/>
                <w:tab w:val="left" w:pos="7938"/>
              </w:tabs>
              <w:rPr>
                <w:rFonts w:ascii="Times New Roman" w:eastAsiaTheme="minorEastAsia" w:hAnsi="Times New Roman"/>
              </w:rPr>
            </w:pPr>
            <w:r w:rsidRPr="009B6FA8">
              <w:rPr>
                <w:rFonts w:ascii="Times New Roman" w:eastAsiaTheme="minorEastAsia" w:hAnsi="Times New Roman"/>
              </w:rPr>
              <w:t>Оборудование: тарелка или блюдце, монета, стакан, бумага, спички.</w:t>
            </w:r>
          </w:p>
          <w:p w:rsidR="008461A5" w:rsidRPr="009B6FA8" w:rsidRDefault="008461A5" w:rsidP="008461A5">
            <w:pPr>
              <w:tabs>
                <w:tab w:val="left" w:pos="690"/>
                <w:tab w:val="left" w:pos="7938"/>
              </w:tabs>
              <w:jc w:val="center"/>
              <w:rPr>
                <w:rFonts w:ascii="Times New Roman" w:eastAsiaTheme="minorEastAsia" w:hAnsi="Times New Roman"/>
              </w:rPr>
            </w:pPr>
            <w:r w:rsidRPr="009B6FA8">
              <w:rPr>
                <w:rFonts w:ascii="Times New Roman" w:eastAsiaTheme="minorEastAsia" w:hAnsi="Times New Roman"/>
              </w:rPr>
              <w:t>Оборудование: тарелка, кусок хозяйственного мыла.</w:t>
            </w:r>
          </w:p>
        </w:tc>
        <w:tc>
          <w:tcPr>
            <w:tcW w:w="1643" w:type="dxa"/>
          </w:tcPr>
          <w:p w:rsidR="008461A5" w:rsidRPr="009B6FA8" w:rsidRDefault="008461A5" w:rsidP="008461A5">
            <w:pPr>
              <w:rPr>
                <w:rFonts w:ascii="Times New Roman" w:hAnsi="Times New Roman"/>
              </w:rPr>
            </w:pPr>
            <w:r w:rsidRPr="009B6FA8">
              <w:rPr>
                <w:rFonts w:ascii="Times New Roman" w:hAnsi="Times New Roman"/>
              </w:rPr>
              <w:t xml:space="preserve">Практическое задание </w:t>
            </w:r>
          </w:p>
        </w:tc>
        <w:tc>
          <w:tcPr>
            <w:tcW w:w="1493" w:type="dxa"/>
            <w:gridSpan w:val="2"/>
          </w:tcPr>
          <w:p w:rsidR="008461A5" w:rsidRPr="009B6FA8" w:rsidRDefault="008461A5" w:rsidP="008461A5">
            <w:pPr>
              <w:spacing w:line="220" w:lineRule="atLeast"/>
              <w:jc w:val="center"/>
              <w:rPr>
                <w:rFonts w:ascii="Times New Roman" w:hAnsi="Times New Roman"/>
              </w:rPr>
            </w:pPr>
            <w:r w:rsidRPr="009B6FA8">
              <w:rPr>
                <w:rFonts w:ascii="Times New Roman" w:hAnsi="Times New Roman"/>
              </w:rPr>
              <w:t>1</w:t>
            </w:r>
          </w:p>
        </w:tc>
      </w:tr>
      <w:tr w:rsidR="00287DC3" w:rsidRPr="009B6FA8" w:rsidTr="008461A5">
        <w:trPr>
          <w:gridAfter w:val="2"/>
          <w:wAfter w:w="2993" w:type="dxa"/>
        </w:trPr>
        <w:tc>
          <w:tcPr>
            <w:tcW w:w="1088" w:type="dxa"/>
            <w:tcBorders>
              <w:right w:val="single" w:sz="4" w:space="0" w:color="auto"/>
            </w:tcBorders>
          </w:tcPr>
          <w:p w:rsidR="00287DC3" w:rsidRPr="009B6FA8" w:rsidRDefault="00287DC3" w:rsidP="00287DC3">
            <w:pPr>
              <w:spacing w:line="220" w:lineRule="atLeast"/>
              <w:jc w:val="center"/>
              <w:rPr>
                <w:rFonts w:ascii="Times New Roman" w:hAnsi="Times New Roman"/>
              </w:rPr>
            </w:pPr>
          </w:p>
        </w:tc>
        <w:tc>
          <w:tcPr>
            <w:tcW w:w="1070" w:type="dxa"/>
            <w:gridSpan w:val="3"/>
            <w:tcBorders>
              <w:right w:val="single" w:sz="4" w:space="0" w:color="auto"/>
            </w:tcBorders>
          </w:tcPr>
          <w:p w:rsidR="00287DC3" w:rsidRPr="009B6FA8" w:rsidRDefault="00287DC3" w:rsidP="00287DC3">
            <w:pPr>
              <w:spacing w:line="220" w:lineRule="atLeast"/>
              <w:jc w:val="center"/>
              <w:rPr>
                <w:rFonts w:ascii="Times New Roman" w:hAnsi="Times New Roman"/>
                <w:b/>
                <w:lang w:val="en-US"/>
              </w:rPr>
            </w:pPr>
          </w:p>
        </w:tc>
        <w:tc>
          <w:tcPr>
            <w:tcW w:w="9003" w:type="dxa"/>
            <w:gridSpan w:val="6"/>
            <w:tcBorders>
              <w:left w:val="single" w:sz="4" w:space="0" w:color="auto"/>
            </w:tcBorders>
          </w:tcPr>
          <w:p w:rsidR="00287DC3" w:rsidRPr="009B6FA8" w:rsidRDefault="00287DC3" w:rsidP="00287DC3">
            <w:pPr>
              <w:spacing w:line="220" w:lineRule="atLeast"/>
              <w:jc w:val="center"/>
              <w:rPr>
                <w:rFonts w:ascii="Times New Roman" w:hAnsi="Times New Roman"/>
              </w:rPr>
            </w:pPr>
            <w:r w:rsidRPr="009B6FA8">
              <w:rPr>
                <w:rFonts w:ascii="Times New Roman" w:hAnsi="Times New Roman"/>
                <w:b/>
                <w:lang w:val="en-US"/>
              </w:rPr>
              <w:t>XV.</w:t>
            </w:r>
            <w:r w:rsidRPr="009B6FA8">
              <w:rPr>
                <w:rFonts w:ascii="Times New Roman" w:hAnsi="Times New Roman"/>
                <w:b/>
              </w:rPr>
              <w:t>Биофизика(5ч)</w:t>
            </w:r>
          </w:p>
        </w:tc>
      </w:tr>
      <w:tr w:rsidR="00287DC3" w:rsidRPr="009B6FA8" w:rsidTr="008461A5">
        <w:trPr>
          <w:gridAfter w:val="3"/>
          <w:wAfter w:w="3004" w:type="dxa"/>
        </w:trPr>
        <w:tc>
          <w:tcPr>
            <w:tcW w:w="1088" w:type="dxa"/>
            <w:tcBorders>
              <w:right w:val="single" w:sz="4" w:space="0" w:color="auto"/>
            </w:tcBorders>
          </w:tcPr>
          <w:p w:rsidR="00287DC3" w:rsidRPr="009B6FA8" w:rsidRDefault="00287DC3" w:rsidP="00287DC3">
            <w:pPr>
              <w:spacing w:line="220" w:lineRule="atLeast"/>
              <w:rPr>
                <w:rFonts w:ascii="Times New Roman" w:hAnsi="Times New Roman"/>
              </w:rPr>
            </w:pPr>
            <w:r w:rsidRPr="009B6FA8">
              <w:rPr>
                <w:rFonts w:ascii="Times New Roman" w:hAnsi="Times New Roman"/>
              </w:rPr>
              <w:t>68- 72</w:t>
            </w:r>
          </w:p>
        </w:tc>
        <w:tc>
          <w:tcPr>
            <w:tcW w:w="879" w:type="dxa"/>
            <w:gridSpan w:val="2"/>
            <w:tcBorders>
              <w:left w:val="single" w:sz="4" w:space="0" w:color="auto"/>
            </w:tcBorders>
          </w:tcPr>
          <w:p w:rsidR="00287DC3" w:rsidRPr="009B6FA8" w:rsidRDefault="00287DC3" w:rsidP="00287DC3">
            <w:pPr>
              <w:spacing w:line="220" w:lineRule="atLeast"/>
              <w:rPr>
                <w:rFonts w:ascii="Times New Roman" w:hAnsi="Times New Roman"/>
              </w:rPr>
            </w:pPr>
          </w:p>
        </w:tc>
        <w:tc>
          <w:tcPr>
            <w:tcW w:w="2118" w:type="dxa"/>
            <w:gridSpan w:val="2"/>
          </w:tcPr>
          <w:p w:rsidR="00287DC3" w:rsidRPr="009B6FA8" w:rsidRDefault="00287DC3" w:rsidP="00287DC3">
            <w:pPr>
              <w:spacing w:line="220" w:lineRule="atLeast"/>
              <w:rPr>
                <w:rFonts w:ascii="Times New Roman" w:hAnsi="Times New Roman"/>
              </w:rPr>
            </w:pPr>
            <w:r w:rsidRPr="009B6FA8">
              <w:rPr>
                <w:rFonts w:ascii="Times New Roman" w:hAnsi="Times New Roman"/>
                <w:lang w:val="en-US"/>
              </w:rPr>
              <w:t>Познай</w:t>
            </w:r>
            <w:r w:rsidRPr="009B6FA8">
              <w:rPr>
                <w:rFonts w:ascii="Times New Roman" w:hAnsi="Times New Roman"/>
              </w:rPr>
              <w:t xml:space="preserve"> самого </w:t>
            </w:r>
            <w:r w:rsidRPr="009B6FA8">
              <w:rPr>
                <w:rFonts w:ascii="Times New Roman" w:hAnsi="Times New Roman"/>
                <w:lang w:val="en-US"/>
              </w:rPr>
              <w:t>себя</w:t>
            </w:r>
            <w:r w:rsidRPr="009B6FA8">
              <w:rPr>
                <w:rFonts w:ascii="Times New Roman" w:hAnsi="Times New Roman"/>
              </w:rPr>
              <w:t>.</w:t>
            </w:r>
          </w:p>
        </w:tc>
        <w:tc>
          <w:tcPr>
            <w:tcW w:w="3929" w:type="dxa"/>
          </w:tcPr>
          <w:p w:rsidR="00287DC3" w:rsidRPr="009B6FA8" w:rsidRDefault="00287DC3" w:rsidP="00287DC3">
            <w:pPr>
              <w:spacing w:line="220" w:lineRule="atLeast"/>
              <w:rPr>
                <w:rFonts w:ascii="Times New Roman" w:hAnsi="Times New Roman"/>
              </w:rPr>
            </w:pPr>
            <w:r w:rsidRPr="009B6FA8">
              <w:rPr>
                <w:rFonts w:ascii="Times New Roman" w:hAnsi="Times New Roman"/>
              </w:rPr>
              <w:t xml:space="preserve">Рассчитать механические характеристики человека: </w:t>
            </w:r>
            <w:r w:rsidRPr="009B6FA8">
              <w:rPr>
                <w:rFonts w:ascii="Times New Roman" w:hAnsi="Times New Roman"/>
                <w:iCs/>
              </w:rPr>
              <w:t>объём тела, площадь поверхности тела человека, плотность, давление, скорость, мощность, жизненную ёмкость лёгких.</w:t>
            </w:r>
          </w:p>
        </w:tc>
        <w:tc>
          <w:tcPr>
            <w:tcW w:w="1643" w:type="dxa"/>
          </w:tcPr>
          <w:p w:rsidR="00287DC3" w:rsidRPr="009B6FA8" w:rsidRDefault="008461A5" w:rsidP="00287DC3">
            <w:pPr>
              <w:spacing w:line="220" w:lineRule="atLeast"/>
              <w:jc w:val="center"/>
              <w:rPr>
                <w:rFonts w:ascii="Times New Roman" w:hAnsi="Times New Roman"/>
              </w:rPr>
            </w:pPr>
            <w:r w:rsidRPr="009B6FA8">
              <w:rPr>
                <w:rFonts w:ascii="Times New Roman" w:hAnsi="Times New Roman"/>
              </w:rPr>
              <w:t>Защита Проекта</w:t>
            </w:r>
          </w:p>
        </w:tc>
        <w:tc>
          <w:tcPr>
            <w:tcW w:w="1493" w:type="dxa"/>
            <w:gridSpan w:val="2"/>
          </w:tcPr>
          <w:p w:rsidR="00287DC3" w:rsidRPr="009B6FA8" w:rsidRDefault="008461A5" w:rsidP="00287DC3">
            <w:pPr>
              <w:spacing w:line="220" w:lineRule="atLeast"/>
              <w:jc w:val="center"/>
              <w:rPr>
                <w:rFonts w:ascii="Times New Roman" w:hAnsi="Times New Roman"/>
              </w:rPr>
            </w:pPr>
            <w:r w:rsidRPr="009B6FA8">
              <w:rPr>
                <w:rFonts w:ascii="Times New Roman" w:hAnsi="Times New Roman"/>
              </w:rPr>
              <w:t>5</w:t>
            </w:r>
          </w:p>
        </w:tc>
      </w:tr>
    </w:tbl>
    <w:p w:rsidR="00085790" w:rsidRPr="009B6FA8" w:rsidRDefault="00085790" w:rsidP="00085790">
      <w:pPr>
        <w:spacing w:after="0" w:line="220" w:lineRule="atLeast"/>
        <w:rPr>
          <w:rFonts w:ascii="Times New Roman" w:hAnsi="Times New Roman"/>
          <w:sz w:val="24"/>
          <w:szCs w:val="24"/>
        </w:rPr>
      </w:pPr>
    </w:p>
    <w:p w:rsidR="00085790" w:rsidRPr="009B6FA8" w:rsidRDefault="00085790" w:rsidP="00085790">
      <w:pPr>
        <w:spacing w:after="0" w:line="220" w:lineRule="atLeast"/>
        <w:rPr>
          <w:rFonts w:ascii="Times New Roman" w:hAnsi="Times New Roman"/>
          <w:b/>
          <w:sz w:val="24"/>
          <w:szCs w:val="24"/>
        </w:rPr>
      </w:pPr>
      <w:r w:rsidRPr="009B6FA8">
        <w:rPr>
          <w:rFonts w:ascii="Times New Roman" w:hAnsi="Times New Roman"/>
          <w:b/>
          <w:sz w:val="24"/>
          <w:szCs w:val="24"/>
          <w:lang w:val="en-US"/>
        </w:rPr>
        <w:t>Литература</w:t>
      </w:r>
    </w:p>
    <w:p w:rsidR="00085790" w:rsidRPr="009B6FA8" w:rsidRDefault="00085790" w:rsidP="00E17449">
      <w:pPr>
        <w:numPr>
          <w:ilvl w:val="0"/>
          <w:numId w:val="25"/>
        </w:numPr>
        <w:spacing w:after="0" w:line="220" w:lineRule="atLeast"/>
        <w:ind w:left="0"/>
        <w:rPr>
          <w:rFonts w:ascii="Times New Roman" w:hAnsi="Times New Roman"/>
          <w:sz w:val="24"/>
          <w:szCs w:val="24"/>
        </w:rPr>
      </w:pPr>
      <w:r w:rsidRPr="009B6FA8">
        <w:rPr>
          <w:rFonts w:ascii="Times New Roman" w:hAnsi="Times New Roman"/>
          <w:sz w:val="24"/>
          <w:szCs w:val="24"/>
        </w:rPr>
        <w:t>Кабардин О.Ф. Внеурочная работа по физике – Москва: Просвещение, 1983.</w:t>
      </w:r>
    </w:p>
    <w:p w:rsidR="00085790" w:rsidRPr="009B6FA8" w:rsidRDefault="00085790" w:rsidP="00E17449">
      <w:pPr>
        <w:numPr>
          <w:ilvl w:val="0"/>
          <w:numId w:val="25"/>
        </w:numPr>
        <w:spacing w:after="0" w:line="220" w:lineRule="atLeast"/>
        <w:ind w:left="0"/>
        <w:rPr>
          <w:rFonts w:ascii="Times New Roman" w:hAnsi="Times New Roman"/>
          <w:sz w:val="24"/>
          <w:szCs w:val="24"/>
        </w:rPr>
      </w:pPr>
      <w:r w:rsidRPr="009B6FA8">
        <w:rPr>
          <w:rFonts w:ascii="Times New Roman" w:hAnsi="Times New Roman"/>
          <w:sz w:val="24"/>
          <w:szCs w:val="24"/>
        </w:rPr>
        <w:t>Ландсберг Г.С. Элементарный учебник физики. – Москва: Наука, 1975.</w:t>
      </w:r>
    </w:p>
    <w:p w:rsidR="00085790" w:rsidRPr="009B6FA8" w:rsidRDefault="00085790" w:rsidP="00E17449">
      <w:pPr>
        <w:numPr>
          <w:ilvl w:val="0"/>
          <w:numId w:val="25"/>
        </w:numPr>
        <w:spacing w:after="0" w:line="220" w:lineRule="atLeast"/>
        <w:ind w:left="0"/>
        <w:rPr>
          <w:rFonts w:ascii="Times New Roman" w:hAnsi="Times New Roman"/>
          <w:sz w:val="24"/>
          <w:szCs w:val="24"/>
        </w:rPr>
      </w:pPr>
      <w:r w:rsidRPr="009B6FA8">
        <w:rPr>
          <w:rFonts w:ascii="Times New Roman" w:hAnsi="Times New Roman"/>
          <w:sz w:val="24"/>
          <w:szCs w:val="24"/>
        </w:rPr>
        <w:t>СуорцКл.Э. Необыкновенная физика обыкновенных явлений. – Москва: Наука, 2001.</w:t>
      </w:r>
    </w:p>
    <w:p w:rsidR="00085790" w:rsidRPr="009B6FA8" w:rsidRDefault="00085790" w:rsidP="00E17449">
      <w:pPr>
        <w:numPr>
          <w:ilvl w:val="0"/>
          <w:numId w:val="25"/>
        </w:numPr>
        <w:spacing w:after="0" w:line="220" w:lineRule="atLeast"/>
        <w:ind w:left="0"/>
        <w:rPr>
          <w:rFonts w:ascii="Times New Roman" w:hAnsi="Times New Roman"/>
          <w:sz w:val="24"/>
          <w:szCs w:val="24"/>
        </w:rPr>
      </w:pPr>
      <w:r w:rsidRPr="009B6FA8">
        <w:rPr>
          <w:rFonts w:ascii="Times New Roman" w:hAnsi="Times New Roman"/>
          <w:sz w:val="24"/>
          <w:szCs w:val="24"/>
        </w:rPr>
        <w:t>Тарг С.М. Физический энциклопедический словарь. – Москва: Советская энциклопедия, 1963.</w:t>
      </w:r>
    </w:p>
    <w:p w:rsidR="00085790" w:rsidRPr="009B6FA8" w:rsidRDefault="00085790" w:rsidP="00E17449">
      <w:pPr>
        <w:numPr>
          <w:ilvl w:val="0"/>
          <w:numId w:val="25"/>
        </w:numPr>
        <w:spacing w:after="0" w:line="220" w:lineRule="atLeast"/>
        <w:ind w:left="0"/>
        <w:rPr>
          <w:rFonts w:ascii="Times New Roman" w:hAnsi="Times New Roman"/>
          <w:sz w:val="24"/>
          <w:szCs w:val="24"/>
        </w:rPr>
      </w:pPr>
      <w:r w:rsidRPr="009B6FA8">
        <w:rPr>
          <w:rFonts w:ascii="Times New Roman" w:hAnsi="Times New Roman"/>
          <w:sz w:val="24"/>
          <w:szCs w:val="24"/>
        </w:rPr>
        <w:t>Физика – юным. Часть I. / Сост.М.Н. Ергомышева-Алексеева. – Москва: Просвещение, 1969. – 184 с. с илл.</w:t>
      </w:r>
    </w:p>
    <w:p w:rsidR="00085790" w:rsidRPr="009B6FA8" w:rsidRDefault="00085790" w:rsidP="00E17449">
      <w:pPr>
        <w:numPr>
          <w:ilvl w:val="0"/>
          <w:numId w:val="25"/>
        </w:numPr>
        <w:spacing w:after="0" w:line="220" w:lineRule="atLeast"/>
        <w:ind w:left="0"/>
        <w:rPr>
          <w:rFonts w:ascii="Times New Roman" w:hAnsi="Times New Roman"/>
          <w:sz w:val="24"/>
          <w:szCs w:val="24"/>
        </w:rPr>
      </w:pPr>
      <w:r w:rsidRPr="009B6FA8">
        <w:rPr>
          <w:rFonts w:ascii="Times New Roman" w:hAnsi="Times New Roman"/>
          <w:sz w:val="24"/>
          <w:szCs w:val="24"/>
        </w:rPr>
        <w:t>http://</w:t>
      </w:r>
      <w:hyperlink r:id="rId9" w:tgtFrame="_blank" w:history="1">
        <w:r w:rsidRPr="009B6FA8">
          <w:rPr>
            <w:rFonts w:ascii="Times New Roman" w:hAnsi="Times New Roman"/>
            <w:sz w:val="24"/>
            <w:szCs w:val="24"/>
            <w:u w:val="single"/>
          </w:rPr>
          <w:t>www.alleng.ru/edu/phys</w:t>
        </w:r>
      </w:hyperlink>
      <w:r w:rsidRPr="009B6FA8">
        <w:rPr>
          <w:rFonts w:ascii="Times New Roman" w:hAnsi="Times New Roman"/>
          <w:sz w:val="24"/>
          <w:szCs w:val="24"/>
        </w:rPr>
        <w:t> - образовательные ресурсы по физике.</w:t>
      </w:r>
    </w:p>
    <w:p w:rsidR="00085790" w:rsidRPr="009B6FA8" w:rsidRDefault="00085790" w:rsidP="00E17449">
      <w:pPr>
        <w:numPr>
          <w:ilvl w:val="0"/>
          <w:numId w:val="25"/>
        </w:numPr>
        <w:spacing w:after="0" w:line="220" w:lineRule="atLeast"/>
        <w:ind w:left="0"/>
        <w:rPr>
          <w:rFonts w:ascii="Times New Roman" w:hAnsi="Times New Roman"/>
          <w:sz w:val="24"/>
          <w:szCs w:val="24"/>
        </w:rPr>
      </w:pPr>
      <w:bookmarkStart w:id="1" w:name="_PictureBullets"/>
      <w:bookmarkEnd w:id="1"/>
      <w:r w:rsidRPr="009B6FA8">
        <w:rPr>
          <w:rFonts w:ascii="Times New Roman" w:hAnsi="Times New Roman"/>
          <w:sz w:val="24"/>
          <w:szCs w:val="24"/>
        </w:rPr>
        <w:t> http://festival.1september.ru</w:t>
      </w:r>
    </w:p>
    <w:p w:rsidR="004353BB" w:rsidRPr="009B6FA8" w:rsidRDefault="004353BB" w:rsidP="004B6E7C">
      <w:pPr>
        <w:autoSpaceDE w:val="0"/>
        <w:autoSpaceDN w:val="0"/>
        <w:adjustRightInd w:val="0"/>
        <w:spacing w:after="0" w:line="240" w:lineRule="auto"/>
        <w:jc w:val="both"/>
        <w:rPr>
          <w:rFonts w:ascii="Times New Roman" w:hAnsi="Times New Roman"/>
          <w:b/>
          <w:bCs/>
          <w:color w:val="000000"/>
          <w:sz w:val="24"/>
          <w:szCs w:val="24"/>
        </w:rPr>
      </w:pPr>
    </w:p>
    <w:sectPr w:rsidR="004353BB" w:rsidRPr="009B6FA8" w:rsidSect="00C52FA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0E0" w:rsidRDefault="005540E0" w:rsidP="008461A5">
      <w:pPr>
        <w:spacing w:after="0" w:line="240" w:lineRule="auto"/>
      </w:pPr>
      <w:r>
        <w:separator/>
      </w:r>
    </w:p>
  </w:endnote>
  <w:endnote w:type="continuationSeparator" w:id="0">
    <w:p w:rsidR="005540E0" w:rsidRDefault="005540E0" w:rsidP="00846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0E0" w:rsidRDefault="005540E0" w:rsidP="008461A5">
      <w:pPr>
        <w:spacing w:after="0" w:line="240" w:lineRule="auto"/>
      </w:pPr>
      <w:r>
        <w:separator/>
      </w:r>
    </w:p>
  </w:footnote>
  <w:footnote w:type="continuationSeparator" w:id="0">
    <w:p w:rsidR="005540E0" w:rsidRDefault="005540E0" w:rsidP="008461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C455D"/>
    <w:multiLevelType w:val="hybridMultilevel"/>
    <w:tmpl w:val="43F459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0805B33"/>
    <w:multiLevelType w:val="hybridMultilevel"/>
    <w:tmpl w:val="08143A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B2728C"/>
    <w:multiLevelType w:val="multilevel"/>
    <w:tmpl w:val="66A4F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994646"/>
    <w:multiLevelType w:val="multilevel"/>
    <w:tmpl w:val="7ED41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087EC7"/>
    <w:multiLevelType w:val="hybridMultilevel"/>
    <w:tmpl w:val="FCB66CD8"/>
    <w:lvl w:ilvl="0" w:tplc="44E807D2">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16DD4EB6"/>
    <w:multiLevelType w:val="hybridMultilevel"/>
    <w:tmpl w:val="DCBCB7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E3052DF"/>
    <w:multiLevelType w:val="hybridMultilevel"/>
    <w:tmpl w:val="7C5A00CC"/>
    <w:lvl w:ilvl="0" w:tplc="9C6C53E8">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7B036C0"/>
    <w:multiLevelType w:val="hybridMultilevel"/>
    <w:tmpl w:val="80AA67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8EA465A"/>
    <w:multiLevelType w:val="hybridMultilevel"/>
    <w:tmpl w:val="AA8085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A8A1F19"/>
    <w:multiLevelType w:val="hybridMultilevel"/>
    <w:tmpl w:val="87A8D850"/>
    <w:lvl w:ilvl="0" w:tplc="AABEB8C8">
      <w:start w:val="8"/>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6D0C36"/>
    <w:multiLevelType w:val="hybridMultilevel"/>
    <w:tmpl w:val="458C7EA6"/>
    <w:lvl w:ilvl="0" w:tplc="44E807D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32EA7CFD"/>
    <w:multiLevelType w:val="multilevel"/>
    <w:tmpl w:val="975AF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D15F90"/>
    <w:multiLevelType w:val="hybridMultilevel"/>
    <w:tmpl w:val="5B5C48B6"/>
    <w:lvl w:ilvl="0" w:tplc="93F0F3B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A547A2"/>
    <w:multiLevelType w:val="hybridMultilevel"/>
    <w:tmpl w:val="8B665028"/>
    <w:lvl w:ilvl="0" w:tplc="44E807D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40DE449B"/>
    <w:multiLevelType w:val="hybridMultilevel"/>
    <w:tmpl w:val="59380A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081899"/>
    <w:multiLevelType w:val="hybridMultilevel"/>
    <w:tmpl w:val="83DC1B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64F7688"/>
    <w:multiLevelType w:val="multilevel"/>
    <w:tmpl w:val="1F4C1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17034B"/>
    <w:multiLevelType w:val="hybridMultilevel"/>
    <w:tmpl w:val="53BA94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D647D19"/>
    <w:multiLevelType w:val="hybridMultilevel"/>
    <w:tmpl w:val="5672A742"/>
    <w:lvl w:ilvl="0" w:tplc="38A80692">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9" w15:restartNumberingAfterBreak="0">
    <w:nsid w:val="5E3F70CA"/>
    <w:multiLevelType w:val="hybridMultilevel"/>
    <w:tmpl w:val="9D72C3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16E0130"/>
    <w:multiLevelType w:val="hybridMultilevel"/>
    <w:tmpl w:val="83DC1B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4EF7038"/>
    <w:multiLevelType w:val="multilevel"/>
    <w:tmpl w:val="A704F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FB60F2"/>
    <w:multiLevelType w:val="hybridMultilevel"/>
    <w:tmpl w:val="EA86CDCE"/>
    <w:lvl w:ilvl="0" w:tplc="0419000F">
      <w:start w:val="1"/>
      <w:numFmt w:val="decimal"/>
      <w:lvlText w:val="%1."/>
      <w:lvlJc w:val="left"/>
      <w:pPr>
        <w:ind w:left="2700" w:hanging="360"/>
      </w:pPr>
      <w:rPr>
        <w:rFonts w:cs="Times New Roman"/>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23" w15:restartNumberingAfterBreak="0">
    <w:nsid w:val="6FDD4B58"/>
    <w:multiLevelType w:val="hybridMultilevel"/>
    <w:tmpl w:val="4AB46D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0BA5D37"/>
    <w:multiLevelType w:val="multilevel"/>
    <w:tmpl w:val="82B01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797667"/>
    <w:multiLevelType w:val="multilevel"/>
    <w:tmpl w:val="47C2732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758418CF"/>
    <w:multiLevelType w:val="hybridMultilevel"/>
    <w:tmpl w:val="8580F0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8220E00"/>
    <w:multiLevelType w:val="hybridMultilevel"/>
    <w:tmpl w:val="899497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4"/>
  </w:num>
  <w:num w:numId="3">
    <w:abstractNumId w:val="13"/>
  </w:num>
  <w:num w:numId="4">
    <w:abstractNumId w:val="10"/>
  </w:num>
  <w:num w:numId="5">
    <w:abstractNumId w:val="3"/>
  </w:num>
  <w:num w:numId="6">
    <w:abstractNumId w:val="21"/>
  </w:num>
  <w:num w:numId="7">
    <w:abstractNumId w:val="16"/>
  </w:num>
  <w:num w:numId="8">
    <w:abstractNumId w:val="24"/>
  </w:num>
  <w:num w:numId="9">
    <w:abstractNumId w:val="11"/>
  </w:num>
  <w:num w:numId="10">
    <w:abstractNumId w:val="2"/>
  </w:num>
  <w:num w:numId="11">
    <w:abstractNumId w:val="0"/>
  </w:num>
  <w:num w:numId="12">
    <w:abstractNumId w:val="27"/>
  </w:num>
  <w:num w:numId="13">
    <w:abstractNumId w:val="8"/>
  </w:num>
  <w:num w:numId="14">
    <w:abstractNumId w:val="23"/>
  </w:num>
  <w:num w:numId="15">
    <w:abstractNumId w:val="18"/>
  </w:num>
  <w:num w:numId="16">
    <w:abstractNumId w:val="5"/>
  </w:num>
  <w:num w:numId="17">
    <w:abstractNumId w:val="17"/>
  </w:num>
  <w:num w:numId="18">
    <w:abstractNumId w:val="14"/>
  </w:num>
  <w:num w:numId="19">
    <w:abstractNumId w:val="26"/>
  </w:num>
  <w:num w:numId="20">
    <w:abstractNumId w:val="7"/>
  </w:num>
  <w:num w:numId="21">
    <w:abstractNumId w:val="19"/>
  </w:num>
  <w:num w:numId="22">
    <w:abstractNumId w:val="20"/>
  </w:num>
  <w:num w:numId="23">
    <w:abstractNumId w:val="15"/>
  </w:num>
  <w:num w:numId="24">
    <w:abstractNumId w:val="1"/>
  </w:num>
  <w:num w:numId="25">
    <w:abstractNumId w:val="6"/>
  </w:num>
  <w:num w:numId="26">
    <w:abstractNumId w:val="12"/>
  </w:num>
  <w:num w:numId="27">
    <w:abstractNumId w:val="9"/>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E7C"/>
    <w:rsid w:val="00072C02"/>
    <w:rsid w:val="00085790"/>
    <w:rsid w:val="00090E68"/>
    <w:rsid w:val="000B66B9"/>
    <w:rsid w:val="001A2B51"/>
    <w:rsid w:val="00203DBA"/>
    <w:rsid w:val="00261C70"/>
    <w:rsid w:val="00272B76"/>
    <w:rsid w:val="00287DC3"/>
    <w:rsid w:val="00340A88"/>
    <w:rsid w:val="004353BB"/>
    <w:rsid w:val="004525B6"/>
    <w:rsid w:val="004A34CB"/>
    <w:rsid w:val="004B6E7C"/>
    <w:rsid w:val="00501ADE"/>
    <w:rsid w:val="005540E0"/>
    <w:rsid w:val="005A297E"/>
    <w:rsid w:val="005E4992"/>
    <w:rsid w:val="005F7B71"/>
    <w:rsid w:val="00700E52"/>
    <w:rsid w:val="00720FEF"/>
    <w:rsid w:val="007C07A8"/>
    <w:rsid w:val="008461A5"/>
    <w:rsid w:val="009B6FA8"/>
    <w:rsid w:val="009C7457"/>
    <w:rsid w:val="00A9528C"/>
    <w:rsid w:val="00AA232A"/>
    <w:rsid w:val="00AC6993"/>
    <w:rsid w:val="00BB77AD"/>
    <w:rsid w:val="00C52FA3"/>
    <w:rsid w:val="00CA418E"/>
    <w:rsid w:val="00D94EEB"/>
    <w:rsid w:val="00D9539C"/>
    <w:rsid w:val="00DC7E25"/>
    <w:rsid w:val="00E17449"/>
    <w:rsid w:val="00E85AAC"/>
    <w:rsid w:val="00FE1025"/>
    <w:rsid w:val="00FE77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4A39F"/>
  <w15:docId w15:val="{C90C1390-8F08-41E7-9837-E6D1171B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E7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B6E7C"/>
    <w:pPr>
      <w:spacing w:before="100" w:beforeAutospacing="1" w:after="119" w:line="240" w:lineRule="auto"/>
    </w:pPr>
    <w:rPr>
      <w:rFonts w:ascii="Times New Roman" w:hAnsi="Times New Roman"/>
      <w:sz w:val="24"/>
      <w:szCs w:val="24"/>
    </w:rPr>
  </w:style>
  <w:style w:type="paragraph" w:customStyle="1" w:styleId="c7">
    <w:name w:val="c7"/>
    <w:basedOn w:val="a"/>
    <w:rsid w:val="00261C70"/>
    <w:pPr>
      <w:spacing w:before="100" w:beforeAutospacing="1" w:after="100" w:afterAutospacing="1" w:line="240" w:lineRule="auto"/>
    </w:pPr>
    <w:rPr>
      <w:rFonts w:ascii="Times New Roman" w:hAnsi="Times New Roman"/>
      <w:sz w:val="24"/>
      <w:szCs w:val="24"/>
    </w:rPr>
  </w:style>
  <w:style w:type="character" w:customStyle="1" w:styleId="c4">
    <w:name w:val="c4"/>
    <w:basedOn w:val="a0"/>
    <w:rsid w:val="00261C70"/>
  </w:style>
  <w:style w:type="character" w:customStyle="1" w:styleId="c2">
    <w:name w:val="c2"/>
    <w:basedOn w:val="a0"/>
    <w:rsid w:val="00261C70"/>
  </w:style>
  <w:style w:type="paragraph" w:styleId="a4">
    <w:name w:val="List Paragraph"/>
    <w:basedOn w:val="a"/>
    <w:uiPriority w:val="34"/>
    <w:qFormat/>
    <w:rsid w:val="004A34CB"/>
    <w:pPr>
      <w:ind w:left="720"/>
      <w:contextualSpacing/>
    </w:pPr>
  </w:style>
  <w:style w:type="table" w:styleId="a5">
    <w:name w:val="Table Grid"/>
    <w:basedOn w:val="a1"/>
    <w:uiPriority w:val="59"/>
    <w:rsid w:val="00CA418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 Spacing"/>
    <w:link w:val="a7"/>
    <w:uiPriority w:val="1"/>
    <w:qFormat/>
    <w:rsid w:val="00CA418E"/>
    <w:pPr>
      <w:suppressAutoHyphens/>
      <w:spacing w:after="0" w:line="240" w:lineRule="auto"/>
    </w:pPr>
    <w:rPr>
      <w:rFonts w:ascii="Calibri" w:eastAsia="Calibri" w:hAnsi="Calibri" w:cs="Calibri"/>
      <w:lang w:eastAsia="ar-SA"/>
    </w:rPr>
  </w:style>
  <w:style w:type="character" w:customStyle="1" w:styleId="a7">
    <w:name w:val="Без интервала Знак"/>
    <w:basedOn w:val="a0"/>
    <w:link w:val="a6"/>
    <w:locked/>
    <w:rsid w:val="00CA418E"/>
    <w:rPr>
      <w:rFonts w:ascii="Calibri" w:eastAsia="Calibri" w:hAnsi="Calibri" w:cs="Calibri"/>
      <w:lang w:eastAsia="ar-SA"/>
    </w:rPr>
  </w:style>
  <w:style w:type="paragraph" w:customStyle="1" w:styleId="Default">
    <w:name w:val="Default"/>
    <w:rsid w:val="00CA418E"/>
    <w:pPr>
      <w:autoSpaceDE w:val="0"/>
      <w:autoSpaceDN w:val="0"/>
      <w:adjustRightInd w:val="0"/>
      <w:spacing w:after="0" w:line="240" w:lineRule="auto"/>
    </w:pPr>
    <w:rPr>
      <w:rFonts w:ascii="Calibri" w:hAnsi="Calibri" w:cs="Calibri"/>
      <w:color w:val="000000"/>
      <w:sz w:val="24"/>
      <w:szCs w:val="24"/>
    </w:rPr>
  </w:style>
  <w:style w:type="table" w:customStyle="1" w:styleId="1">
    <w:name w:val="Сетка таблицы1"/>
    <w:basedOn w:val="a1"/>
    <w:next w:val="a5"/>
    <w:uiPriority w:val="59"/>
    <w:rsid w:val="001A2B5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
    <w:name w:val="Сетка таблицы2"/>
    <w:basedOn w:val="a1"/>
    <w:next w:val="a5"/>
    <w:uiPriority w:val="59"/>
    <w:rsid w:val="001A2B5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Title"/>
    <w:basedOn w:val="a"/>
    <w:link w:val="a9"/>
    <w:qFormat/>
    <w:rsid w:val="007C07A8"/>
    <w:pPr>
      <w:spacing w:after="0" w:line="240" w:lineRule="auto"/>
      <w:jc w:val="center"/>
    </w:pPr>
    <w:rPr>
      <w:rFonts w:ascii="Times New Roman" w:hAnsi="Times New Roman"/>
      <w:sz w:val="28"/>
      <w:szCs w:val="24"/>
    </w:rPr>
  </w:style>
  <w:style w:type="character" w:customStyle="1" w:styleId="a9">
    <w:name w:val="Заголовок Знак"/>
    <w:basedOn w:val="a0"/>
    <w:link w:val="a8"/>
    <w:rsid w:val="007C07A8"/>
    <w:rPr>
      <w:rFonts w:ascii="Times New Roman" w:eastAsia="Times New Roman" w:hAnsi="Times New Roman" w:cs="Times New Roman"/>
      <w:sz w:val="28"/>
      <w:szCs w:val="24"/>
      <w:lang w:eastAsia="ru-RU"/>
    </w:rPr>
  </w:style>
  <w:style w:type="paragraph" w:styleId="20">
    <w:name w:val="Body Text Indent 2"/>
    <w:basedOn w:val="a"/>
    <w:link w:val="21"/>
    <w:rsid w:val="007C07A8"/>
    <w:pPr>
      <w:spacing w:after="0" w:line="360" w:lineRule="auto"/>
      <w:ind w:firstLine="708"/>
      <w:jc w:val="both"/>
    </w:pPr>
    <w:rPr>
      <w:rFonts w:ascii="Times New Roman" w:hAnsi="Times New Roman"/>
      <w:sz w:val="24"/>
      <w:szCs w:val="24"/>
    </w:rPr>
  </w:style>
  <w:style w:type="character" w:customStyle="1" w:styleId="21">
    <w:name w:val="Основной текст с отступом 2 Знак"/>
    <w:basedOn w:val="a0"/>
    <w:link w:val="20"/>
    <w:rsid w:val="007C07A8"/>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8461A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461A5"/>
    <w:rPr>
      <w:rFonts w:ascii="Calibri" w:eastAsia="Times New Roman" w:hAnsi="Calibri" w:cs="Times New Roman"/>
      <w:lang w:eastAsia="ru-RU"/>
    </w:rPr>
  </w:style>
  <w:style w:type="paragraph" w:styleId="ac">
    <w:name w:val="footer"/>
    <w:basedOn w:val="a"/>
    <w:link w:val="ad"/>
    <w:uiPriority w:val="99"/>
    <w:unhideWhenUsed/>
    <w:rsid w:val="008461A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461A5"/>
    <w:rPr>
      <w:rFonts w:ascii="Calibri" w:eastAsia="Times New Roman" w:hAnsi="Calibri" w:cs="Times New Roman"/>
      <w:lang w:eastAsia="ru-RU"/>
    </w:rPr>
  </w:style>
  <w:style w:type="paragraph" w:styleId="ae">
    <w:name w:val="Balloon Text"/>
    <w:basedOn w:val="a"/>
    <w:link w:val="af"/>
    <w:uiPriority w:val="99"/>
    <w:semiHidden/>
    <w:unhideWhenUsed/>
    <w:rsid w:val="00501AD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501ADE"/>
    <w:rPr>
      <w:rFonts w:ascii="Segoe UI" w:eastAsia="Times New Roman" w:hAnsi="Segoe UI" w:cs="Segoe UI"/>
      <w:sz w:val="18"/>
      <w:szCs w:val="18"/>
      <w:lang w:eastAsia="ru-RU"/>
    </w:rPr>
  </w:style>
  <w:style w:type="character" w:styleId="af0">
    <w:name w:val="Hyperlink"/>
    <w:semiHidden/>
    <w:unhideWhenUsed/>
    <w:rsid w:val="00DC7E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94212">
      <w:bodyDiv w:val="1"/>
      <w:marLeft w:val="0"/>
      <w:marRight w:val="0"/>
      <w:marTop w:val="0"/>
      <w:marBottom w:val="0"/>
      <w:divBdr>
        <w:top w:val="none" w:sz="0" w:space="0" w:color="auto"/>
        <w:left w:val="none" w:sz="0" w:space="0" w:color="auto"/>
        <w:bottom w:val="none" w:sz="0" w:space="0" w:color="auto"/>
        <w:right w:val="none" w:sz="0" w:space="0" w:color="auto"/>
      </w:divBdr>
    </w:div>
    <w:div w:id="381711475">
      <w:bodyDiv w:val="1"/>
      <w:marLeft w:val="0"/>
      <w:marRight w:val="0"/>
      <w:marTop w:val="0"/>
      <w:marBottom w:val="0"/>
      <w:divBdr>
        <w:top w:val="none" w:sz="0" w:space="0" w:color="auto"/>
        <w:left w:val="none" w:sz="0" w:space="0" w:color="auto"/>
        <w:bottom w:val="none" w:sz="0" w:space="0" w:color="auto"/>
        <w:right w:val="none" w:sz="0" w:space="0" w:color="auto"/>
      </w:divBdr>
    </w:div>
    <w:div w:id="600800976">
      <w:bodyDiv w:val="1"/>
      <w:marLeft w:val="0"/>
      <w:marRight w:val="0"/>
      <w:marTop w:val="0"/>
      <w:marBottom w:val="0"/>
      <w:divBdr>
        <w:top w:val="none" w:sz="0" w:space="0" w:color="auto"/>
        <w:left w:val="none" w:sz="0" w:space="0" w:color="auto"/>
        <w:bottom w:val="none" w:sz="0" w:space="0" w:color="auto"/>
        <w:right w:val="none" w:sz="0" w:space="0" w:color="auto"/>
      </w:divBdr>
    </w:div>
    <w:div w:id="880291022">
      <w:bodyDiv w:val="1"/>
      <w:marLeft w:val="0"/>
      <w:marRight w:val="0"/>
      <w:marTop w:val="0"/>
      <w:marBottom w:val="0"/>
      <w:divBdr>
        <w:top w:val="none" w:sz="0" w:space="0" w:color="auto"/>
        <w:left w:val="none" w:sz="0" w:space="0" w:color="auto"/>
        <w:bottom w:val="none" w:sz="0" w:space="0" w:color="auto"/>
        <w:right w:val="none" w:sz="0" w:space="0" w:color="auto"/>
      </w:divBdr>
    </w:div>
    <w:div w:id="204289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72016730/" TargetMode="External"/><Relationship Id="rId3" Type="http://schemas.openxmlformats.org/officeDocument/2006/relationships/settings" Target="settings.xml"/><Relationship Id="rId7" Type="http://schemas.openxmlformats.org/officeDocument/2006/relationships/hyperlink" Target="http://www.consultant.ru/document/cons_doc_&#1060;&#1047;LAW_140174/%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c4web.ru/go.html?href=http%3A%2F%2Fwww.alleng.ru%2Fedu%2Fphy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4907</Words>
  <Characters>27972</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Леха</dc:creator>
  <cp:keywords/>
  <dc:description/>
  <cp:lastModifiedBy>Direktor PE</cp:lastModifiedBy>
  <cp:revision>23</cp:revision>
  <cp:lastPrinted>2021-02-27T05:48:00Z</cp:lastPrinted>
  <dcterms:created xsi:type="dcterms:W3CDTF">2021-01-06T08:45:00Z</dcterms:created>
  <dcterms:modified xsi:type="dcterms:W3CDTF">2022-02-02T10:29:00Z</dcterms:modified>
</cp:coreProperties>
</file>